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88EED" w14:textId="55648240" w:rsidR="000E574D" w:rsidRDefault="001006B8" w:rsidP="001006B8">
      <w:pPr>
        <w:spacing w:after="120" w:line="240" w:lineRule="auto"/>
        <w:jc w:val="right"/>
        <w:rPr>
          <w:color w:val="008364"/>
          <w:sz w:val="20"/>
          <w:szCs w:val="20"/>
        </w:rPr>
      </w:pPr>
      <w:r>
        <w:rPr>
          <w:color w:val="008364"/>
          <w:sz w:val="36"/>
          <w:szCs w:val="32"/>
        </w:rPr>
        <w:t xml:space="preserve">                                </w:t>
      </w:r>
      <w:r>
        <w:rPr>
          <w:color w:val="008364"/>
          <w:sz w:val="20"/>
          <w:szCs w:val="20"/>
        </w:rPr>
        <w:t>Załącznik do Uchwały Nr 01/02/25</w:t>
      </w:r>
    </w:p>
    <w:p w14:paraId="3BAB2C75" w14:textId="199BC3DB" w:rsidR="001006B8" w:rsidRDefault="001006B8" w:rsidP="001006B8">
      <w:pPr>
        <w:spacing w:after="120" w:line="240" w:lineRule="auto"/>
        <w:jc w:val="right"/>
        <w:rPr>
          <w:color w:val="008364"/>
          <w:sz w:val="20"/>
          <w:szCs w:val="20"/>
        </w:rPr>
      </w:pPr>
      <w:r>
        <w:rPr>
          <w:color w:val="008364"/>
          <w:sz w:val="20"/>
          <w:szCs w:val="20"/>
        </w:rPr>
        <w:t xml:space="preserve">                           Zarządu Banku Spółdzielczego w Żaganiu </w:t>
      </w:r>
    </w:p>
    <w:p w14:paraId="1CB8DEB7" w14:textId="557DC56C" w:rsidR="001006B8" w:rsidRPr="001006B8" w:rsidRDefault="001006B8" w:rsidP="001006B8">
      <w:pPr>
        <w:spacing w:after="120" w:line="240" w:lineRule="auto"/>
        <w:jc w:val="right"/>
        <w:rPr>
          <w:color w:val="008364"/>
          <w:sz w:val="20"/>
          <w:szCs w:val="20"/>
        </w:rPr>
      </w:pPr>
      <w:r>
        <w:rPr>
          <w:color w:val="008364"/>
          <w:sz w:val="20"/>
          <w:szCs w:val="20"/>
        </w:rPr>
        <w:t>Z dnia 08 stycznia 2025r.</w:t>
      </w:r>
    </w:p>
    <w:p w14:paraId="147E75A2" w14:textId="41F1C0CD" w:rsidR="00362904" w:rsidRPr="00B24C99" w:rsidRDefault="0026165D" w:rsidP="00362904">
      <w:pPr>
        <w:spacing w:after="120" w:line="240" w:lineRule="auto"/>
        <w:jc w:val="center"/>
        <w:rPr>
          <w:color w:val="008364"/>
          <w:sz w:val="36"/>
          <w:szCs w:val="32"/>
        </w:rPr>
      </w:pPr>
      <w:r w:rsidRPr="00B24C99">
        <w:rPr>
          <w:color w:val="008364"/>
          <w:sz w:val="36"/>
          <w:szCs w:val="32"/>
        </w:rPr>
        <w:t xml:space="preserve">REGULAMIN KORZYSTANIA Z </w:t>
      </w:r>
      <w:r w:rsidR="009F2FC0">
        <w:rPr>
          <w:color w:val="008364"/>
          <w:sz w:val="36"/>
          <w:szCs w:val="32"/>
        </w:rPr>
        <w:t xml:space="preserve">USŁUGI BLIK </w:t>
      </w:r>
      <w:r w:rsidR="00297F3E">
        <w:rPr>
          <w:color w:val="008364"/>
          <w:sz w:val="36"/>
          <w:szCs w:val="32"/>
        </w:rPr>
        <w:t xml:space="preserve">DOSTĘPNEJ W APLIKACJI MOBILNEJ </w:t>
      </w:r>
      <w:r w:rsidR="00E112D8">
        <w:rPr>
          <w:color w:val="008364"/>
          <w:sz w:val="36"/>
          <w:szCs w:val="32"/>
        </w:rPr>
        <w:t>BANKU</w:t>
      </w:r>
      <w:r w:rsidR="00926372">
        <w:rPr>
          <w:color w:val="008364"/>
          <w:sz w:val="36"/>
          <w:szCs w:val="32"/>
        </w:rPr>
        <w:t xml:space="preserve"> SPÓŁDZIELCZEGO </w:t>
      </w:r>
      <w:r w:rsidR="00613ECF">
        <w:rPr>
          <w:color w:val="008364"/>
          <w:sz w:val="36"/>
          <w:szCs w:val="32"/>
        </w:rPr>
        <w:t>W ŻAGANIU</w:t>
      </w:r>
    </w:p>
    <w:p w14:paraId="52737136" w14:textId="77777777" w:rsidR="00362904" w:rsidRPr="00B24C99" w:rsidRDefault="00362904" w:rsidP="00E73B32">
      <w:pPr>
        <w:pStyle w:val="Nagwek1"/>
        <w:jc w:val="center"/>
        <w:rPr>
          <w:rFonts w:asciiTheme="minorHAnsi" w:hAnsiTheme="minorHAnsi" w:cs="Times New Roman"/>
          <w:color w:val="008364"/>
          <w:sz w:val="20"/>
          <w:szCs w:val="20"/>
        </w:rPr>
      </w:pPr>
      <w:bookmarkStart w:id="0" w:name="_Toc469472178"/>
      <w:r w:rsidRPr="00B24C99">
        <w:rPr>
          <w:rFonts w:asciiTheme="minorHAnsi" w:hAnsiTheme="minorHAnsi" w:cs="Times New Roman"/>
          <w:color w:val="008364"/>
          <w:sz w:val="20"/>
          <w:szCs w:val="20"/>
        </w:rPr>
        <w:t>P</w:t>
      </w:r>
      <w:bookmarkEnd w:id="0"/>
      <w:r w:rsidR="0026165D" w:rsidRPr="00B24C99">
        <w:rPr>
          <w:rFonts w:asciiTheme="minorHAnsi" w:hAnsiTheme="minorHAnsi" w:cs="Times New Roman"/>
          <w:color w:val="008364"/>
          <w:sz w:val="20"/>
          <w:szCs w:val="20"/>
        </w:rPr>
        <w:t>OSTANOWIENIA OGÓLNE</w:t>
      </w:r>
      <w:r w:rsidR="00AC22E9" w:rsidRPr="00B24C99">
        <w:rPr>
          <w:rFonts w:asciiTheme="minorHAnsi" w:hAnsiTheme="minorHAnsi" w:cs="Times New Roman"/>
          <w:color w:val="008364"/>
          <w:sz w:val="20"/>
          <w:szCs w:val="20"/>
        </w:rPr>
        <w:t xml:space="preserve"> I DEFINICJE</w:t>
      </w:r>
    </w:p>
    <w:p w14:paraId="31CB08A6" w14:textId="77777777" w:rsidR="0038389F" w:rsidRPr="00B24C99" w:rsidRDefault="0038389F" w:rsidP="003745C8">
      <w:pPr>
        <w:spacing w:after="120" w:line="240" w:lineRule="auto"/>
        <w:jc w:val="center"/>
        <w:rPr>
          <w:b/>
          <w:color w:val="008364"/>
          <w:sz w:val="20"/>
          <w:szCs w:val="20"/>
        </w:rPr>
      </w:pPr>
      <w:r w:rsidRPr="00B24C99">
        <w:rPr>
          <w:b/>
          <w:noProof/>
          <w:color w:val="008364"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72C59CF" wp14:editId="6A0C2993">
                <wp:simplePos x="0" y="0"/>
                <wp:positionH relativeFrom="column">
                  <wp:posOffset>2583815</wp:posOffset>
                </wp:positionH>
                <wp:positionV relativeFrom="paragraph">
                  <wp:posOffset>10795</wp:posOffset>
                </wp:positionV>
                <wp:extent cx="3917950" cy="459740"/>
                <wp:effectExtent l="0" t="0" r="25400" b="0"/>
                <wp:wrapNone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950" cy="459740"/>
                          <a:chOff x="6190" y="1980"/>
                          <a:chExt cx="6170" cy="724"/>
                        </a:xfrm>
                      </wpg:grpSpPr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6190" y="1980"/>
                            <a:ext cx="6170" cy="640"/>
                            <a:chOff x="6190" y="1266"/>
                            <a:chExt cx="6170" cy="640"/>
                          </a:xfrm>
                        </wpg:grpSpPr>
                        <wps:wsp>
                          <wps:cNvPr id="9" name="Oval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0" y="1266"/>
                              <a:ext cx="640" cy="64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886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0" y="1604"/>
                              <a:ext cx="5530" cy="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886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231" y="2140"/>
                            <a:ext cx="599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FEE01" w14:textId="77777777" w:rsidR="0026165D" w:rsidRPr="00243937" w:rsidRDefault="0026165D" w:rsidP="0044500D">
                              <w:pPr>
                                <w:autoSpaceDE w:val="0"/>
                                <w:autoSpaceDN w:val="0"/>
                                <w:spacing w:line="240" w:lineRule="auto"/>
                                <w:rPr>
                                  <w:rFonts w:ascii="Calibri" w:hAnsi="Calibri" w:cs="MS Shell Dlg 2"/>
                                  <w:b/>
                                  <w:color w:val="008866"/>
                                  <w:sz w:val="18"/>
                                  <w:szCs w:val="18"/>
                                </w:rPr>
                              </w:pPr>
                              <w:r w:rsidRPr="00243937">
                                <w:rPr>
                                  <w:rFonts w:ascii="Calibri" w:hAnsi="Calibri" w:cs="Calibri"/>
                                  <w:b/>
                                  <w:color w:val="008866"/>
                                  <w:sz w:val="18"/>
                                  <w:szCs w:val="18"/>
                                </w:rPr>
                                <w:t>§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color w:val="008866"/>
                                  <w:sz w:val="18"/>
                                  <w:szCs w:val="18"/>
                                </w:rPr>
                                <w:t xml:space="preserve"> 1</w:t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243937">
                                <w:rPr>
                                  <w:rFonts w:ascii="Calibri" w:hAnsi="Calibri"/>
                                  <w:b/>
                                  <w:color w:val="008866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C59CF" id="Grupa 7" o:spid="_x0000_s1026" style="position:absolute;left:0;text-align:left;margin-left:203.45pt;margin-top:.85pt;width:308.5pt;height:36.2pt;z-index:251656192" coordorigin="6190,1980" coordsize="6170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">
                <v:group id="Group 3" o:spid="_x0000_s1027" style="position:absolute;left:6190;top:1980;width:6170;height:640" coordorigin="6190,1266" coordsize="617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oval id="Oval 4" o:spid="_x0000_s1028" style="position:absolute;left:6190;top:1266;width:640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" filled="f" strokecolor="#086" strokeweight="1pt">
                    <v:stroke dashstyle="dash"/>
                    <v:shadow color="#868686"/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9" type="#_x0000_t32" style="position:absolute;left:6830;top:1604;width:553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" strokecolor="#086" strokeweight="1pt">
                    <v:stroke dashstyle="dash"/>
                    <v:shadow color="#868686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30" type="#_x0000_t202" style="position:absolute;left:6231;top:2140;width:599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333FEE01" w14:textId="77777777" w:rsidR="0026165D" w:rsidRPr="00243937" w:rsidRDefault="0026165D" w:rsidP="0044500D">
                        <w:pPr>
                          <w:autoSpaceDE w:val="0"/>
                          <w:autoSpaceDN w:val="0"/>
                          <w:spacing w:line="240" w:lineRule="auto"/>
                          <w:rPr>
                            <w:rFonts w:ascii="Calibri" w:hAnsi="Calibri" w:cs="MS Shell Dlg 2"/>
                            <w:b/>
                            <w:color w:val="008866"/>
                            <w:sz w:val="18"/>
                            <w:szCs w:val="18"/>
                          </w:rPr>
                        </w:pPr>
                        <w:r w:rsidRPr="00243937">
                          <w:rPr>
                            <w:rFonts w:ascii="Calibri" w:hAnsi="Calibri" w:cs="Calibri"/>
                            <w:b/>
                            <w:color w:val="008866"/>
                            <w:sz w:val="18"/>
                            <w:szCs w:val="18"/>
                          </w:rPr>
                          <w:t>§</w:t>
                        </w:r>
                        <w:r>
                          <w:rPr>
                            <w:rFonts w:ascii="Calibri" w:hAnsi="Calibri" w:cs="Calibri"/>
                            <w:b/>
                            <w:color w:val="008866"/>
                            <w:sz w:val="18"/>
                            <w:szCs w:val="18"/>
                          </w:rPr>
                          <w:t xml:space="preserve"> 1</w:t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t>2</w:t>
                        </w:r>
                        <w:r w:rsidRPr="00243937">
                          <w:rPr>
                            <w:rFonts w:ascii="Calibri" w:hAnsi="Calibri"/>
                            <w:b/>
                            <w:color w:val="008866"/>
                            <w:sz w:val="18"/>
                            <w:szCs w:val="18"/>
                          </w:rPr>
                          <w:t xml:space="preserve">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178E96" w14:textId="77777777" w:rsidR="00362904" w:rsidRPr="00B24C99" w:rsidRDefault="00362904" w:rsidP="003745C8">
      <w:pPr>
        <w:spacing w:after="120" w:line="240" w:lineRule="auto"/>
        <w:jc w:val="center"/>
        <w:rPr>
          <w:b/>
          <w:color w:val="008364"/>
          <w:sz w:val="20"/>
          <w:szCs w:val="20"/>
        </w:rPr>
      </w:pPr>
    </w:p>
    <w:p w14:paraId="03C5F8DF" w14:textId="772F11B8" w:rsidR="00362904" w:rsidRDefault="00C05108" w:rsidP="0052002A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sz w:val="20"/>
          <w:szCs w:val="20"/>
        </w:rPr>
      </w:pPr>
      <w:r w:rsidRPr="00B24C99">
        <w:rPr>
          <w:sz w:val="20"/>
          <w:szCs w:val="20"/>
        </w:rPr>
        <w:t>Niniejszy regulamin</w:t>
      </w:r>
      <w:r w:rsidR="0026165D" w:rsidRPr="00B24C99">
        <w:rPr>
          <w:sz w:val="20"/>
          <w:szCs w:val="20"/>
        </w:rPr>
        <w:t xml:space="preserve"> określa zasady </w:t>
      </w:r>
      <w:r w:rsidRPr="00B24C99">
        <w:rPr>
          <w:sz w:val="20"/>
          <w:szCs w:val="20"/>
        </w:rPr>
        <w:t xml:space="preserve">korzystania </w:t>
      </w:r>
      <w:r w:rsidR="009F2FC0">
        <w:rPr>
          <w:sz w:val="20"/>
          <w:szCs w:val="20"/>
        </w:rPr>
        <w:t xml:space="preserve">z Usługi BLIK w </w:t>
      </w:r>
      <w:r w:rsidR="00D660D3">
        <w:rPr>
          <w:sz w:val="20"/>
          <w:szCs w:val="20"/>
        </w:rPr>
        <w:t xml:space="preserve">Aplikacji Mobilnej </w:t>
      </w:r>
      <w:r w:rsidRPr="00B24C99">
        <w:rPr>
          <w:sz w:val="20"/>
          <w:szCs w:val="20"/>
        </w:rPr>
        <w:t>przez</w:t>
      </w:r>
      <w:r w:rsidR="00E12A68">
        <w:rPr>
          <w:sz w:val="20"/>
          <w:szCs w:val="20"/>
        </w:rPr>
        <w:t xml:space="preserve"> Klientów</w:t>
      </w:r>
      <w:r w:rsidRPr="00B24C99">
        <w:rPr>
          <w:sz w:val="20"/>
          <w:szCs w:val="20"/>
        </w:rPr>
        <w:t xml:space="preserve"> Bank</w:t>
      </w:r>
      <w:r w:rsidR="00E12A68">
        <w:rPr>
          <w:sz w:val="20"/>
          <w:szCs w:val="20"/>
        </w:rPr>
        <w:t>u</w:t>
      </w:r>
      <w:r w:rsidR="00613ECF">
        <w:rPr>
          <w:sz w:val="20"/>
          <w:szCs w:val="20"/>
        </w:rPr>
        <w:t xml:space="preserve"> Spółdzielczego w Żaganiu </w:t>
      </w:r>
      <w:r w:rsidR="00362904" w:rsidRPr="00B24C99">
        <w:rPr>
          <w:sz w:val="20"/>
          <w:szCs w:val="20"/>
        </w:rPr>
        <w:t xml:space="preserve"> </w:t>
      </w:r>
      <w:r w:rsidRPr="00B24C99">
        <w:rPr>
          <w:sz w:val="20"/>
          <w:szCs w:val="20"/>
        </w:rPr>
        <w:t>(dalej „</w:t>
      </w:r>
      <w:r w:rsidRPr="00B24C99">
        <w:rPr>
          <w:b/>
          <w:sz w:val="20"/>
          <w:szCs w:val="20"/>
        </w:rPr>
        <w:t>Regulamin</w:t>
      </w:r>
      <w:r w:rsidRPr="00B24C99">
        <w:rPr>
          <w:sz w:val="20"/>
          <w:szCs w:val="20"/>
        </w:rPr>
        <w:t>”)</w:t>
      </w:r>
      <w:r w:rsidR="00362904" w:rsidRPr="00B24C99">
        <w:rPr>
          <w:sz w:val="20"/>
          <w:szCs w:val="20"/>
        </w:rPr>
        <w:t>.</w:t>
      </w:r>
    </w:p>
    <w:p w14:paraId="7A018966" w14:textId="77777777" w:rsidR="00362904" w:rsidRPr="00B24C99" w:rsidRDefault="00AC22E9" w:rsidP="0052002A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sz w:val="20"/>
          <w:szCs w:val="20"/>
        </w:rPr>
      </w:pPr>
      <w:r w:rsidRPr="00B24C99">
        <w:rPr>
          <w:sz w:val="20"/>
          <w:szCs w:val="20"/>
        </w:rPr>
        <w:t>Użyte w Regulaminie określenia oznaczają</w:t>
      </w:r>
      <w:r w:rsidR="00362904" w:rsidRPr="00B24C99">
        <w:rPr>
          <w:sz w:val="20"/>
          <w:szCs w:val="20"/>
        </w:rPr>
        <w:t>:</w:t>
      </w:r>
    </w:p>
    <w:p w14:paraId="2800FE99" w14:textId="5F46A085" w:rsidR="00E12A68" w:rsidRPr="0042511F" w:rsidRDefault="00E12A68" w:rsidP="0061715B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ind w:hanging="294"/>
        <w:jc w:val="both"/>
        <w:rPr>
          <w:b/>
          <w:sz w:val="20"/>
          <w:szCs w:val="20"/>
        </w:rPr>
      </w:pPr>
      <w:r w:rsidRPr="00643964">
        <w:rPr>
          <w:b/>
          <w:sz w:val="20"/>
          <w:szCs w:val="20"/>
        </w:rPr>
        <w:t>Aplikacja Mobilna</w:t>
      </w:r>
      <w:r w:rsidRPr="00D660D3">
        <w:rPr>
          <w:b/>
          <w:sz w:val="20"/>
          <w:szCs w:val="20"/>
        </w:rPr>
        <w:t xml:space="preserve"> </w:t>
      </w:r>
      <w:r w:rsidR="00B76C7A" w:rsidRPr="00D660D3">
        <w:rPr>
          <w:sz w:val="20"/>
          <w:szCs w:val="20"/>
        </w:rPr>
        <w:t>–</w:t>
      </w:r>
      <w:r w:rsidR="00B76C7A">
        <w:rPr>
          <w:sz w:val="20"/>
          <w:szCs w:val="20"/>
        </w:rPr>
        <w:t xml:space="preserve"> aplikacja mobilna </w:t>
      </w:r>
      <w:r w:rsidR="001C1F14">
        <w:rPr>
          <w:sz w:val="20"/>
          <w:szCs w:val="20"/>
        </w:rPr>
        <w:t xml:space="preserve">Banku </w:t>
      </w:r>
      <w:r w:rsidR="0094281B">
        <w:rPr>
          <w:sz w:val="20"/>
          <w:szCs w:val="20"/>
        </w:rPr>
        <w:t xml:space="preserve">służąca </w:t>
      </w:r>
      <w:r>
        <w:rPr>
          <w:sz w:val="20"/>
          <w:szCs w:val="20"/>
        </w:rPr>
        <w:t>do obsługi u</w:t>
      </w:r>
      <w:r w:rsidR="00EF57A3">
        <w:rPr>
          <w:sz w:val="20"/>
          <w:szCs w:val="20"/>
        </w:rPr>
        <w:t>sługi BLIK przez Klientów Banku,</w:t>
      </w:r>
      <w:r>
        <w:rPr>
          <w:sz w:val="20"/>
          <w:szCs w:val="20"/>
        </w:rPr>
        <w:t xml:space="preserve"> umożliwiająca dostęp zarejestrowanemu Użytkownikowi</w:t>
      </w:r>
      <w:r w:rsidR="00EE5834">
        <w:rPr>
          <w:sz w:val="20"/>
          <w:szCs w:val="20"/>
        </w:rPr>
        <w:t xml:space="preserve"> Aplikacji Mobilnej</w:t>
      </w:r>
      <w:r>
        <w:rPr>
          <w:sz w:val="20"/>
          <w:szCs w:val="20"/>
        </w:rPr>
        <w:t xml:space="preserve"> do dokonywania płatności przy użyciu Kodu BLIK</w:t>
      </w:r>
      <w:r w:rsidR="005F4B2F">
        <w:rPr>
          <w:sz w:val="20"/>
          <w:szCs w:val="20"/>
        </w:rPr>
        <w:t>;</w:t>
      </w:r>
    </w:p>
    <w:p w14:paraId="493406D4" w14:textId="77777777" w:rsidR="0042511F" w:rsidRPr="00E12A68" w:rsidRDefault="0042511F" w:rsidP="0061715B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ind w:hanging="294"/>
        <w:jc w:val="both"/>
        <w:rPr>
          <w:b/>
          <w:sz w:val="20"/>
          <w:szCs w:val="20"/>
        </w:rPr>
      </w:pPr>
      <w:r w:rsidRPr="0042511F">
        <w:rPr>
          <w:b/>
          <w:sz w:val="20"/>
          <w:szCs w:val="20"/>
        </w:rPr>
        <w:t>Akceptant</w:t>
      </w:r>
      <w:r>
        <w:rPr>
          <w:sz w:val="20"/>
          <w:szCs w:val="20"/>
        </w:rPr>
        <w:t xml:space="preserve"> – podmiot, który udostępnia zapłatę za usługę lub towar za pośrednictwem Usługi BLIK;</w:t>
      </w:r>
    </w:p>
    <w:p w14:paraId="6BF6C549" w14:textId="4B2E7388" w:rsidR="00E12A68" w:rsidRPr="00576818" w:rsidRDefault="00AC22E9" w:rsidP="0061715B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ind w:hanging="294"/>
        <w:jc w:val="both"/>
        <w:rPr>
          <w:sz w:val="20"/>
          <w:szCs w:val="20"/>
        </w:rPr>
      </w:pPr>
      <w:r w:rsidRPr="00B24C99">
        <w:rPr>
          <w:b/>
          <w:sz w:val="20"/>
          <w:szCs w:val="20"/>
        </w:rPr>
        <w:t xml:space="preserve">Bank </w:t>
      </w:r>
      <w:r w:rsidRPr="00B24C99">
        <w:rPr>
          <w:sz w:val="20"/>
          <w:szCs w:val="20"/>
        </w:rPr>
        <w:t xml:space="preserve">– </w:t>
      </w:r>
      <w:r w:rsidR="0094281B" w:rsidRPr="00B24C99">
        <w:rPr>
          <w:sz w:val="20"/>
          <w:szCs w:val="20"/>
        </w:rPr>
        <w:t xml:space="preserve">Bank </w:t>
      </w:r>
      <w:r w:rsidR="00613ECF">
        <w:rPr>
          <w:sz w:val="20"/>
          <w:szCs w:val="20"/>
        </w:rPr>
        <w:t>Spółdzielczy w Żaganiu</w:t>
      </w:r>
      <w:r w:rsidR="00AA1B58">
        <w:rPr>
          <w:sz w:val="20"/>
          <w:szCs w:val="20"/>
        </w:rPr>
        <w:t xml:space="preserve"> </w:t>
      </w:r>
      <w:r w:rsidR="0094281B">
        <w:rPr>
          <w:sz w:val="20"/>
          <w:szCs w:val="20"/>
        </w:rPr>
        <w:t>, który udostępnia usługę BLIK swoim Klientom</w:t>
      </w:r>
      <w:r w:rsidR="00F87D63" w:rsidRPr="00576818">
        <w:rPr>
          <w:sz w:val="20"/>
          <w:szCs w:val="20"/>
        </w:rPr>
        <w:t>;</w:t>
      </w:r>
    </w:p>
    <w:p w14:paraId="4FCC20F4" w14:textId="2A21F81D" w:rsidR="00820F56" w:rsidRPr="00820F56" w:rsidRDefault="00E12A68" w:rsidP="0061715B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ind w:hanging="294"/>
        <w:jc w:val="both"/>
        <w:rPr>
          <w:b/>
          <w:sz w:val="20"/>
          <w:szCs w:val="20"/>
        </w:rPr>
      </w:pPr>
      <w:r w:rsidRPr="00E12A68">
        <w:rPr>
          <w:b/>
          <w:sz w:val="20"/>
          <w:szCs w:val="20"/>
        </w:rPr>
        <w:t>Klient</w:t>
      </w:r>
      <w:r w:rsidR="002B33DF">
        <w:rPr>
          <w:b/>
          <w:sz w:val="20"/>
          <w:szCs w:val="20"/>
        </w:rPr>
        <w:t xml:space="preserve"> </w:t>
      </w:r>
      <w:r w:rsidR="002B33DF">
        <w:rPr>
          <w:sz w:val="20"/>
          <w:szCs w:val="20"/>
        </w:rPr>
        <w:t>–</w:t>
      </w:r>
      <w:r w:rsidR="00356B10">
        <w:rPr>
          <w:sz w:val="20"/>
          <w:szCs w:val="20"/>
        </w:rPr>
        <w:t xml:space="preserve"> </w:t>
      </w:r>
      <w:r w:rsidR="00820F56">
        <w:rPr>
          <w:sz w:val="20"/>
          <w:szCs w:val="20"/>
        </w:rPr>
        <w:t>osoba fizyczna</w:t>
      </w:r>
      <w:r w:rsidR="00163CFB">
        <w:rPr>
          <w:sz w:val="20"/>
          <w:szCs w:val="20"/>
        </w:rPr>
        <w:t>, osoba prawna lub jednostka organizacyjna niebędąca osobą prawną, której przepisy szczególne przyznają zdolność prawną korzystająca z ofert Banku w zakresie  Rachunku bankowego ( w tym Posiadacz rachunku, Pełnomocnik ogólny, przedstawiciel ustawowy, Reprezentant, Użytkownik  Aplikacji Mobilnej)</w:t>
      </w:r>
      <w:r w:rsidR="00820F56">
        <w:rPr>
          <w:sz w:val="20"/>
          <w:szCs w:val="20"/>
        </w:rPr>
        <w:t>;</w:t>
      </w:r>
    </w:p>
    <w:p w14:paraId="11728F59" w14:textId="689966E6" w:rsidR="00E12A68" w:rsidRPr="0094281B" w:rsidRDefault="00E12A68" w:rsidP="0061715B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ind w:hanging="294"/>
        <w:jc w:val="both"/>
        <w:rPr>
          <w:b/>
          <w:sz w:val="20"/>
          <w:szCs w:val="20"/>
        </w:rPr>
      </w:pPr>
      <w:r w:rsidRPr="00E12A68">
        <w:rPr>
          <w:b/>
          <w:sz w:val="20"/>
          <w:szCs w:val="20"/>
        </w:rPr>
        <w:t>Kod BLIK</w:t>
      </w:r>
      <w:r w:rsidR="00CE49E4">
        <w:rPr>
          <w:b/>
          <w:sz w:val="20"/>
          <w:szCs w:val="20"/>
        </w:rPr>
        <w:t xml:space="preserve"> </w:t>
      </w:r>
      <w:r w:rsidR="00CE49E4">
        <w:rPr>
          <w:sz w:val="20"/>
          <w:szCs w:val="20"/>
        </w:rPr>
        <w:t>– jednorazowy sześciocyfrowy kod generowany w Aplikacji Mobilnej, służący do autoryzacji Transakcji BLIK przez Użytkownika</w:t>
      </w:r>
      <w:r w:rsidR="00EE5834">
        <w:rPr>
          <w:sz w:val="20"/>
          <w:szCs w:val="20"/>
        </w:rPr>
        <w:t xml:space="preserve"> Aplikacji Mobilnej</w:t>
      </w:r>
      <w:r w:rsidR="00CE49E4">
        <w:rPr>
          <w:sz w:val="20"/>
          <w:szCs w:val="20"/>
        </w:rPr>
        <w:t>;</w:t>
      </w:r>
    </w:p>
    <w:p w14:paraId="2C15B24A" w14:textId="2D840CEF" w:rsidR="0094281B" w:rsidRDefault="0094281B" w:rsidP="0061715B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ind w:hanging="29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Osoby nieuprawnione </w:t>
      </w:r>
      <w:r>
        <w:rPr>
          <w:sz w:val="20"/>
          <w:szCs w:val="20"/>
        </w:rPr>
        <w:t>- są to osoby fizyczne i prawne oraz jednostki organizacyjne, niebędące Użytkownikiem</w:t>
      </w:r>
      <w:r w:rsidR="00EE5834">
        <w:rPr>
          <w:sz w:val="20"/>
          <w:szCs w:val="20"/>
        </w:rPr>
        <w:t xml:space="preserve"> Aplikacji Mobilnej</w:t>
      </w:r>
      <w:r>
        <w:rPr>
          <w:sz w:val="20"/>
          <w:szCs w:val="20"/>
        </w:rPr>
        <w:t>;</w:t>
      </w:r>
    </w:p>
    <w:p w14:paraId="72F1FC0E" w14:textId="2FEB30FC" w:rsidR="00F84F69" w:rsidRDefault="00F84F69" w:rsidP="00B76C7A">
      <w:pPr>
        <w:pStyle w:val="Akapitzlist"/>
        <w:numPr>
          <w:ilvl w:val="0"/>
          <w:numId w:val="5"/>
        </w:numPr>
        <w:spacing w:after="120" w:line="240" w:lineRule="auto"/>
        <w:ind w:hanging="294"/>
        <w:jc w:val="both"/>
        <w:rPr>
          <w:sz w:val="20"/>
          <w:szCs w:val="20"/>
        </w:rPr>
      </w:pPr>
      <w:r w:rsidRPr="00F84F69">
        <w:rPr>
          <w:b/>
          <w:sz w:val="20"/>
          <w:szCs w:val="20"/>
        </w:rPr>
        <w:t>Pełnomocnik</w:t>
      </w:r>
      <w:r>
        <w:rPr>
          <w:sz w:val="20"/>
          <w:szCs w:val="20"/>
        </w:rPr>
        <w:t xml:space="preserve"> </w:t>
      </w:r>
      <w:r w:rsidRPr="00F84F69">
        <w:rPr>
          <w:b/>
          <w:sz w:val="20"/>
          <w:szCs w:val="20"/>
        </w:rPr>
        <w:t>ogólny</w:t>
      </w:r>
      <w:r>
        <w:rPr>
          <w:sz w:val="20"/>
          <w:szCs w:val="20"/>
        </w:rPr>
        <w:t xml:space="preserve"> - </w:t>
      </w:r>
      <w:r w:rsidRPr="00F84F69">
        <w:rPr>
          <w:sz w:val="20"/>
          <w:szCs w:val="20"/>
        </w:rPr>
        <w:t>osoba fizyczna, upoważniona przez Posiadacza rachunku do dysponowania rachunkiem</w:t>
      </w:r>
      <w:r>
        <w:rPr>
          <w:sz w:val="20"/>
          <w:szCs w:val="20"/>
        </w:rPr>
        <w:t xml:space="preserve"> </w:t>
      </w:r>
      <w:r w:rsidRPr="00F84F69">
        <w:rPr>
          <w:sz w:val="20"/>
          <w:szCs w:val="20"/>
        </w:rPr>
        <w:t>w takim zakresie jak Posiadacz rachunk</w:t>
      </w:r>
      <w:r>
        <w:rPr>
          <w:sz w:val="20"/>
          <w:szCs w:val="20"/>
        </w:rPr>
        <w:t>u</w:t>
      </w:r>
      <w:r w:rsidR="00C8116D" w:rsidRPr="00C8116D">
        <w:rPr>
          <w:sz w:val="20"/>
          <w:szCs w:val="20"/>
        </w:rPr>
        <w:t>, włącznie z zamknięciem rachunku, o ile tak stanowi treść pełnomocnictwa</w:t>
      </w:r>
      <w:r w:rsidR="00CE49E4">
        <w:rPr>
          <w:sz w:val="20"/>
          <w:szCs w:val="20"/>
        </w:rPr>
        <w:t>;</w:t>
      </w:r>
    </w:p>
    <w:p w14:paraId="3CFD0F96" w14:textId="1A326AF4" w:rsidR="00FB76C8" w:rsidRDefault="00FB76C8" w:rsidP="00B76C7A">
      <w:pPr>
        <w:pStyle w:val="Akapitzlist"/>
        <w:numPr>
          <w:ilvl w:val="0"/>
          <w:numId w:val="5"/>
        </w:numPr>
        <w:spacing w:after="120" w:line="240" w:lineRule="auto"/>
        <w:ind w:hanging="29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Podmiot z jednoosobową reprezentacją </w:t>
      </w:r>
      <w:r>
        <w:rPr>
          <w:sz w:val="20"/>
          <w:szCs w:val="20"/>
        </w:rPr>
        <w:t xml:space="preserve">– osoba prawna lub jednostka organizacyjna niebędąca osobą prawna, której przepisy szczególnie przyjazną  zdolność prawną, w imieniu której oświadczenia woli może składać jedna osoba </w:t>
      </w:r>
    </w:p>
    <w:p w14:paraId="2C9E364C" w14:textId="115F8038" w:rsidR="00FB76C8" w:rsidRPr="00F84F69" w:rsidRDefault="00FB76C8" w:rsidP="00B76C7A">
      <w:pPr>
        <w:pStyle w:val="Akapitzlist"/>
        <w:numPr>
          <w:ilvl w:val="0"/>
          <w:numId w:val="5"/>
        </w:numPr>
        <w:spacing w:after="120" w:line="240" w:lineRule="auto"/>
        <w:ind w:hanging="29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Podmiot z wieloosobową reprezentacją </w:t>
      </w:r>
      <w:r>
        <w:rPr>
          <w:sz w:val="20"/>
          <w:szCs w:val="20"/>
        </w:rPr>
        <w:t>– osoba prawna lub jednostka organizacyjna niebędąca osobą prawna, której przepisy szczególne przyznają zdolność prawna, w imieniu której oświadczenia woli są składane tylko przez więcej niż jedną osobę</w:t>
      </w:r>
    </w:p>
    <w:p w14:paraId="1829BB7F" w14:textId="33D9E265" w:rsidR="00E12A68" w:rsidRPr="00E12A68" w:rsidRDefault="00FC56E4" w:rsidP="0061715B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ind w:hanging="294"/>
        <w:jc w:val="both"/>
        <w:rPr>
          <w:sz w:val="20"/>
          <w:szCs w:val="20"/>
        </w:rPr>
      </w:pPr>
      <w:r w:rsidRPr="00E12A68">
        <w:rPr>
          <w:b/>
          <w:sz w:val="20"/>
          <w:szCs w:val="20"/>
        </w:rPr>
        <w:t>Posiadacz rachunku</w:t>
      </w:r>
      <w:r w:rsidRPr="00E12A68">
        <w:rPr>
          <w:rFonts w:cstheme="minorHAnsi"/>
          <w:b/>
          <w:sz w:val="18"/>
          <w:szCs w:val="18"/>
        </w:rPr>
        <w:t xml:space="preserve"> </w:t>
      </w:r>
      <w:r w:rsidRPr="00E12A68">
        <w:rPr>
          <w:rFonts w:cstheme="minorHAnsi"/>
          <w:sz w:val="18"/>
          <w:szCs w:val="18"/>
        </w:rPr>
        <w:t>–</w:t>
      </w:r>
      <w:r w:rsidR="00F87D63">
        <w:rPr>
          <w:rFonts w:cstheme="minorHAnsi"/>
          <w:sz w:val="18"/>
          <w:szCs w:val="18"/>
        </w:rPr>
        <w:t xml:space="preserve"> </w:t>
      </w:r>
      <w:r w:rsidR="00820F56">
        <w:rPr>
          <w:sz w:val="20"/>
          <w:szCs w:val="20"/>
        </w:rPr>
        <w:t>osoba fizyczna</w:t>
      </w:r>
      <w:r w:rsidR="005110AA">
        <w:rPr>
          <w:sz w:val="20"/>
          <w:szCs w:val="20"/>
        </w:rPr>
        <w:t>, osoba prawna lub jednostka organizacyjna niebędąca osobą prawna, której przepisy szczególne przyznają zdolność prawną która zawarła z Bankiem Umowę, przy czym w przypadku rachunku wspólnego przez Posiadacza rachunku należy rozumieć każdego ze współposiadaczy rachunku;</w:t>
      </w:r>
    </w:p>
    <w:p w14:paraId="140AC19E" w14:textId="6E9EE14C" w:rsidR="00E12A68" w:rsidRDefault="00E12A68" w:rsidP="0061715B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ind w:hanging="294"/>
        <w:jc w:val="both"/>
        <w:rPr>
          <w:sz w:val="20"/>
          <w:szCs w:val="20"/>
        </w:rPr>
      </w:pPr>
      <w:r>
        <w:rPr>
          <w:b/>
          <w:sz w:val="20"/>
          <w:szCs w:val="20"/>
        </w:rPr>
        <w:t>Rachunek bankowy/R</w:t>
      </w:r>
      <w:r w:rsidR="00AC22E9" w:rsidRPr="00E12A68">
        <w:rPr>
          <w:b/>
          <w:sz w:val="20"/>
          <w:szCs w:val="20"/>
        </w:rPr>
        <w:t>achunek</w:t>
      </w:r>
      <w:r w:rsidR="00AC22E9" w:rsidRPr="00E12A68">
        <w:rPr>
          <w:sz w:val="20"/>
          <w:szCs w:val="20"/>
        </w:rPr>
        <w:t xml:space="preserve"> –</w:t>
      </w:r>
      <w:r w:rsidR="00D157AB">
        <w:rPr>
          <w:sz w:val="20"/>
          <w:szCs w:val="20"/>
        </w:rPr>
        <w:t xml:space="preserve"> </w:t>
      </w:r>
      <w:r w:rsidR="00AC22E9" w:rsidRPr="00E12A68">
        <w:rPr>
          <w:sz w:val="20"/>
          <w:szCs w:val="20"/>
        </w:rPr>
        <w:t>rachunek</w:t>
      </w:r>
      <w:r w:rsidR="00FC56E4" w:rsidRPr="00E12A68">
        <w:rPr>
          <w:sz w:val="20"/>
          <w:szCs w:val="20"/>
        </w:rPr>
        <w:t xml:space="preserve"> </w:t>
      </w:r>
      <w:r w:rsidR="00CE49E4">
        <w:rPr>
          <w:sz w:val="20"/>
          <w:szCs w:val="20"/>
        </w:rPr>
        <w:t>oszczędnościowo-rozliczeniowy</w:t>
      </w:r>
      <w:r w:rsidR="005110AA">
        <w:rPr>
          <w:sz w:val="20"/>
          <w:szCs w:val="20"/>
        </w:rPr>
        <w:t>, rachunek rozliczeniowy bieżący lub pomocniczy</w:t>
      </w:r>
      <w:r w:rsidR="00075823">
        <w:rPr>
          <w:sz w:val="20"/>
          <w:szCs w:val="20"/>
        </w:rPr>
        <w:t xml:space="preserve"> </w:t>
      </w:r>
      <w:r w:rsidR="00576818">
        <w:rPr>
          <w:sz w:val="20"/>
          <w:szCs w:val="20"/>
        </w:rPr>
        <w:t xml:space="preserve">prowadzony </w:t>
      </w:r>
      <w:r w:rsidR="00075823">
        <w:rPr>
          <w:sz w:val="20"/>
          <w:szCs w:val="20"/>
        </w:rPr>
        <w:t>w złotych polskich</w:t>
      </w:r>
      <w:r w:rsidR="00CE49E4">
        <w:rPr>
          <w:sz w:val="20"/>
          <w:szCs w:val="20"/>
        </w:rPr>
        <w:t xml:space="preserve"> </w:t>
      </w:r>
      <w:r w:rsidR="00D157AB" w:rsidRPr="00E12A68">
        <w:rPr>
          <w:sz w:val="20"/>
          <w:szCs w:val="20"/>
        </w:rPr>
        <w:t>w Banku</w:t>
      </w:r>
      <w:r w:rsidR="00D157AB">
        <w:rPr>
          <w:sz w:val="20"/>
          <w:szCs w:val="20"/>
        </w:rPr>
        <w:t xml:space="preserve"> </w:t>
      </w:r>
      <w:r w:rsidR="00CE49E4">
        <w:rPr>
          <w:sz w:val="20"/>
          <w:szCs w:val="20"/>
        </w:rPr>
        <w:t xml:space="preserve">na rzecz </w:t>
      </w:r>
      <w:r w:rsidR="00FC56E4" w:rsidRPr="00E12A68">
        <w:rPr>
          <w:sz w:val="20"/>
          <w:szCs w:val="20"/>
        </w:rPr>
        <w:t>Posiadacza rachunku</w:t>
      </w:r>
      <w:r w:rsidR="00AC22E9" w:rsidRPr="00E12A68">
        <w:rPr>
          <w:sz w:val="20"/>
          <w:szCs w:val="20"/>
        </w:rPr>
        <w:t>, służący do wykonywania transakcji, przechowywania środków pieniężnych oraz prowadzenia rozliczeń;</w:t>
      </w:r>
    </w:p>
    <w:p w14:paraId="7BB29300" w14:textId="2A7ED5CF" w:rsidR="000D28FF" w:rsidRPr="00D660D3" w:rsidRDefault="000D28FF" w:rsidP="0061715B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ind w:hanging="294"/>
        <w:jc w:val="both"/>
        <w:rPr>
          <w:b/>
          <w:sz w:val="20"/>
          <w:szCs w:val="20"/>
        </w:rPr>
      </w:pPr>
      <w:r w:rsidRPr="00D660D3">
        <w:rPr>
          <w:b/>
          <w:sz w:val="20"/>
          <w:szCs w:val="20"/>
        </w:rPr>
        <w:t xml:space="preserve">Regulamin Aplikacji Mobilnej </w:t>
      </w:r>
      <w:r w:rsidRPr="00D660D3">
        <w:rPr>
          <w:sz w:val="20"/>
          <w:szCs w:val="20"/>
        </w:rPr>
        <w:t xml:space="preserve">– Regulamin </w:t>
      </w:r>
      <w:r w:rsidR="00D660D3" w:rsidRPr="00643964">
        <w:rPr>
          <w:sz w:val="20"/>
          <w:szCs w:val="20"/>
        </w:rPr>
        <w:t>a</w:t>
      </w:r>
      <w:r w:rsidR="00A74CCA" w:rsidRPr="00D660D3">
        <w:rPr>
          <w:sz w:val="20"/>
          <w:szCs w:val="20"/>
        </w:rPr>
        <w:t xml:space="preserve">plikacji </w:t>
      </w:r>
      <w:r w:rsidR="00D660D3" w:rsidRPr="00643964">
        <w:rPr>
          <w:sz w:val="20"/>
          <w:szCs w:val="20"/>
        </w:rPr>
        <w:t>m</w:t>
      </w:r>
      <w:r w:rsidRPr="00D660D3">
        <w:rPr>
          <w:sz w:val="20"/>
          <w:szCs w:val="20"/>
        </w:rPr>
        <w:t>obilnej</w:t>
      </w:r>
      <w:r w:rsidR="00D660D3" w:rsidRPr="00643964">
        <w:rPr>
          <w:sz w:val="20"/>
          <w:szCs w:val="20"/>
        </w:rPr>
        <w:t xml:space="preserve"> Banku</w:t>
      </w:r>
      <w:r w:rsidRPr="00D660D3">
        <w:rPr>
          <w:sz w:val="20"/>
          <w:szCs w:val="20"/>
        </w:rPr>
        <w:t>;</w:t>
      </w:r>
    </w:p>
    <w:p w14:paraId="0CBE6795" w14:textId="402C8EFC" w:rsidR="00D31CB9" w:rsidRDefault="00D31CB9" w:rsidP="0061715B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ind w:hanging="29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System BLIK </w:t>
      </w:r>
      <w:r>
        <w:rPr>
          <w:sz w:val="20"/>
          <w:szCs w:val="20"/>
        </w:rPr>
        <w:t>– polski schemat płatności mobilnych, który umożliwia Posiadaczowi rachunku korzystającego z Aplikacji Mobilnej dokonywanie Transakcji BLIK</w:t>
      </w:r>
      <w:r w:rsidR="005F4B2F">
        <w:rPr>
          <w:sz w:val="20"/>
          <w:szCs w:val="20"/>
        </w:rPr>
        <w:t>;</w:t>
      </w:r>
    </w:p>
    <w:p w14:paraId="08762095" w14:textId="771269B9" w:rsidR="00334DC7" w:rsidRPr="00395F29" w:rsidRDefault="00395F29" w:rsidP="0061715B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ind w:hanging="294"/>
        <w:jc w:val="both"/>
        <w:rPr>
          <w:sz w:val="20"/>
          <w:szCs w:val="20"/>
        </w:rPr>
      </w:pPr>
      <w:r w:rsidRPr="00395F29">
        <w:rPr>
          <w:b/>
          <w:sz w:val="20"/>
          <w:szCs w:val="20"/>
        </w:rPr>
        <w:t xml:space="preserve">Szybka Płatność </w:t>
      </w:r>
      <w:r w:rsidR="00334DC7" w:rsidRPr="00395F29">
        <w:rPr>
          <w:sz w:val="20"/>
          <w:szCs w:val="20"/>
        </w:rPr>
        <w:t>–</w:t>
      </w:r>
      <w:r w:rsidR="003002E1" w:rsidRPr="00395F29">
        <w:rPr>
          <w:sz w:val="20"/>
          <w:szCs w:val="20"/>
        </w:rPr>
        <w:t xml:space="preserve"> </w:t>
      </w:r>
      <w:r w:rsidR="00C04A47">
        <w:rPr>
          <w:sz w:val="20"/>
          <w:szCs w:val="20"/>
        </w:rPr>
        <w:t>Transakcja BLIK</w:t>
      </w:r>
      <w:r w:rsidRPr="00395F29">
        <w:rPr>
          <w:sz w:val="20"/>
          <w:szCs w:val="20"/>
        </w:rPr>
        <w:t xml:space="preserve"> </w:t>
      </w:r>
      <w:r w:rsidR="00C04A47">
        <w:rPr>
          <w:sz w:val="20"/>
          <w:szCs w:val="20"/>
        </w:rPr>
        <w:t>dokonana z wykorzystaniem Kodu BLIK, który został wyświetlony Użytkownikowi bez zalogowania Użytkownika do Aplikacji Mobilnej</w:t>
      </w:r>
      <w:r w:rsidR="006C4E29">
        <w:rPr>
          <w:sz w:val="20"/>
          <w:szCs w:val="20"/>
        </w:rPr>
        <w:t xml:space="preserve"> </w:t>
      </w:r>
      <w:r w:rsidR="006C4E29" w:rsidRPr="006C4E29">
        <w:rPr>
          <w:color w:val="FF0000"/>
          <w:sz w:val="20"/>
          <w:szCs w:val="20"/>
        </w:rPr>
        <w:t>(</w:t>
      </w:r>
      <w:r w:rsidR="006C4E29" w:rsidRPr="00943531">
        <w:rPr>
          <w:sz w:val="20"/>
          <w:szCs w:val="20"/>
        </w:rPr>
        <w:t>dostępność usługi określa Regulamin Aplikacji Mobilnej)</w:t>
      </w:r>
      <w:r w:rsidRPr="00943531">
        <w:rPr>
          <w:sz w:val="20"/>
          <w:szCs w:val="20"/>
        </w:rPr>
        <w:t>;</w:t>
      </w:r>
    </w:p>
    <w:p w14:paraId="7F9866EA" w14:textId="77777777" w:rsidR="0042511F" w:rsidRDefault="0042511F" w:rsidP="0061715B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ind w:hanging="29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Terminal POS </w:t>
      </w:r>
      <w:r>
        <w:rPr>
          <w:sz w:val="20"/>
          <w:szCs w:val="20"/>
        </w:rPr>
        <w:t>– terminal umożlwiający dokonywanie transakcji bezgotówkowych przy wykorzystaniu Usługi BLIK;</w:t>
      </w:r>
    </w:p>
    <w:p w14:paraId="14B10A29" w14:textId="77777777" w:rsidR="00F87D63" w:rsidRDefault="00F87D63" w:rsidP="0061715B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ind w:hanging="294"/>
        <w:jc w:val="both"/>
        <w:rPr>
          <w:sz w:val="20"/>
          <w:szCs w:val="20"/>
        </w:rPr>
      </w:pPr>
      <w:r>
        <w:rPr>
          <w:b/>
          <w:sz w:val="20"/>
          <w:szCs w:val="20"/>
        </w:rPr>
        <w:t>Transakcja BLIK</w:t>
      </w:r>
      <w:r>
        <w:rPr>
          <w:sz w:val="20"/>
          <w:szCs w:val="20"/>
        </w:rPr>
        <w:t xml:space="preserve"> </w:t>
      </w:r>
      <w:r w:rsidR="00F84F69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2750B1">
        <w:rPr>
          <w:sz w:val="20"/>
          <w:szCs w:val="20"/>
        </w:rPr>
        <w:t>transakcja płatnicza</w:t>
      </w:r>
      <w:r w:rsidR="00D157AB">
        <w:rPr>
          <w:sz w:val="20"/>
          <w:szCs w:val="20"/>
        </w:rPr>
        <w:t xml:space="preserve"> zainicjowana przez Klienta przy użyciu Aplikacji Mobilnej, </w:t>
      </w:r>
      <w:r w:rsidR="00D31CB9">
        <w:rPr>
          <w:sz w:val="20"/>
          <w:szCs w:val="20"/>
        </w:rPr>
        <w:t>za pośrednictwem Systemu BLIK, wymagająca autoryzacji Kodem BLIK;</w:t>
      </w:r>
    </w:p>
    <w:p w14:paraId="66DF70C7" w14:textId="77777777" w:rsidR="00F84F69" w:rsidRPr="005F4B2F" w:rsidRDefault="00F84F69" w:rsidP="0061715B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ind w:hanging="294"/>
        <w:jc w:val="both"/>
        <w:rPr>
          <w:b/>
          <w:sz w:val="20"/>
          <w:szCs w:val="20"/>
        </w:rPr>
      </w:pPr>
      <w:r w:rsidRPr="00F84F69">
        <w:rPr>
          <w:b/>
          <w:sz w:val="20"/>
          <w:szCs w:val="20"/>
        </w:rPr>
        <w:lastRenderedPageBreak/>
        <w:t>Umowa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– um</w:t>
      </w:r>
      <w:r w:rsidRPr="00F84F69">
        <w:rPr>
          <w:sz w:val="20"/>
          <w:szCs w:val="20"/>
        </w:rPr>
        <w:t>owa</w:t>
      </w:r>
      <w:r>
        <w:rPr>
          <w:sz w:val="20"/>
          <w:szCs w:val="20"/>
        </w:rPr>
        <w:t xml:space="preserve"> o </w:t>
      </w:r>
      <w:r w:rsidR="006D7048">
        <w:rPr>
          <w:sz w:val="20"/>
          <w:szCs w:val="20"/>
        </w:rPr>
        <w:t>Rachunek</w:t>
      </w:r>
      <w:r>
        <w:rPr>
          <w:sz w:val="20"/>
          <w:szCs w:val="20"/>
        </w:rPr>
        <w:t xml:space="preserve"> lub u</w:t>
      </w:r>
      <w:r w:rsidRPr="00F84F69">
        <w:rPr>
          <w:sz w:val="20"/>
          <w:szCs w:val="20"/>
        </w:rPr>
        <w:t xml:space="preserve">mowa ramowa tj. o prowadzenie </w:t>
      </w:r>
      <w:r w:rsidR="006D7048">
        <w:rPr>
          <w:sz w:val="20"/>
          <w:szCs w:val="20"/>
        </w:rPr>
        <w:t>Rachunku</w:t>
      </w:r>
      <w:r>
        <w:rPr>
          <w:sz w:val="20"/>
          <w:szCs w:val="20"/>
        </w:rPr>
        <w:t xml:space="preserve"> wraz z innymi produktami i usługami bankowymi;</w:t>
      </w:r>
    </w:p>
    <w:p w14:paraId="24F670BD" w14:textId="5166CE1D" w:rsidR="005F4B2F" w:rsidRPr="00D31CB9" w:rsidRDefault="005F4B2F" w:rsidP="0061715B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ind w:hanging="29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Urządzenie mobilne </w:t>
      </w:r>
      <w:r>
        <w:rPr>
          <w:sz w:val="20"/>
          <w:szCs w:val="20"/>
        </w:rPr>
        <w:t xml:space="preserve">– wielofunkcyjne urządzenie przenośne z dostępem do </w:t>
      </w:r>
      <w:proofErr w:type="spellStart"/>
      <w:r>
        <w:rPr>
          <w:sz w:val="20"/>
          <w:szCs w:val="20"/>
        </w:rPr>
        <w:t>int</w:t>
      </w:r>
      <w:r w:rsidR="00DB65C5">
        <w:rPr>
          <w:sz w:val="20"/>
          <w:szCs w:val="20"/>
        </w:rPr>
        <w:t>ernetu</w:t>
      </w:r>
      <w:proofErr w:type="spellEnd"/>
      <w:r w:rsidR="00DB65C5">
        <w:rPr>
          <w:sz w:val="20"/>
          <w:szCs w:val="20"/>
        </w:rPr>
        <w:t xml:space="preserve"> ,</w:t>
      </w:r>
      <w:r>
        <w:rPr>
          <w:sz w:val="20"/>
          <w:szCs w:val="20"/>
        </w:rPr>
        <w:t xml:space="preserve"> integrujące w sobie funkcje komputera i/lub telefonu komórkowego;</w:t>
      </w:r>
    </w:p>
    <w:p w14:paraId="1D4FD276" w14:textId="77777777" w:rsidR="00D31CB9" w:rsidRPr="00FB76C8" w:rsidRDefault="00D31CB9" w:rsidP="0061715B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ind w:hanging="29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Usługa BLIK </w:t>
      </w:r>
      <w:r>
        <w:rPr>
          <w:sz w:val="20"/>
          <w:szCs w:val="20"/>
        </w:rPr>
        <w:t xml:space="preserve">– usługa umożliwiająca dokonywanie Transakcji BLIK; </w:t>
      </w:r>
    </w:p>
    <w:p w14:paraId="1E637A35" w14:textId="5F12DD94" w:rsidR="00FB76C8" w:rsidRPr="0094281B" w:rsidRDefault="00FB76C8" w:rsidP="0061715B">
      <w:pPr>
        <w:pStyle w:val="Akapitzlist"/>
        <w:numPr>
          <w:ilvl w:val="0"/>
          <w:numId w:val="5"/>
        </w:numPr>
        <w:tabs>
          <w:tab w:val="left" w:pos="426"/>
        </w:tabs>
        <w:spacing w:after="120" w:line="240" w:lineRule="auto"/>
        <w:ind w:hanging="29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Użytkownik Usługi BLIK- </w:t>
      </w:r>
      <w:r w:rsidRPr="00DB65C5">
        <w:rPr>
          <w:bCs/>
          <w:sz w:val="20"/>
          <w:szCs w:val="20"/>
        </w:rPr>
        <w:t xml:space="preserve">osoba określona </w:t>
      </w:r>
      <w:r w:rsidR="00DB65C5">
        <w:rPr>
          <w:bCs/>
          <w:sz w:val="20"/>
          <w:szCs w:val="20"/>
        </w:rPr>
        <w:t xml:space="preserve">w </w:t>
      </w:r>
      <w:r w:rsidR="00DB65C5" w:rsidRPr="00B24C99">
        <w:rPr>
          <w:b/>
          <w:color w:val="008364"/>
          <w:sz w:val="20"/>
          <w:szCs w:val="20"/>
        </w:rPr>
        <w:t>§</w:t>
      </w:r>
      <w:r w:rsidRPr="00DB65C5">
        <w:rPr>
          <w:bCs/>
          <w:sz w:val="20"/>
          <w:szCs w:val="20"/>
        </w:rPr>
        <w:t xml:space="preserve"> 2 ust. 1 Regulaminu</w:t>
      </w:r>
      <w:r>
        <w:rPr>
          <w:b/>
          <w:sz w:val="20"/>
          <w:szCs w:val="20"/>
        </w:rPr>
        <w:t xml:space="preserve"> </w:t>
      </w:r>
    </w:p>
    <w:p w14:paraId="1A49BD81" w14:textId="6E331F7B" w:rsidR="00AC22E9" w:rsidRPr="00E12A68" w:rsidRDefault="0094281B" w:rsidP="007712BB">
      <w:pPr>
        <w:pStyle w:val="Akapitzlist"/>
        <w:numPr>
          <w:ilvl w:val="0"/>
          <w:numId w:val="5"/>
        </w:numPr>
        <w:spacing w:after="120" w:line="240" w:lineRule="auto"/>
        <w:ind w:hanging="29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Użytkownik </w:t>
      </w:r>
      <w:r w:rsidR="0075196E">
        <w:rPr>
          <w:b/>
          <w:sz w:val="20"/>
          <w:szCs w:val="20"/>
        </w:rPr>
        <w:t xml:space="preserve">Aplikacji </w:t>
      </w:r>
      <w:r w:rsidR="00177023">
        <w:rPr>
          <w:b/>
          <w:sz w:val="20"/>
          <w:szCs w:val="20"/>
        </w:rPr>
        <w:t xml:space="preserve">Mobilnej </w:t>
      </w:r>
      <w:r w:rsidR="00356B10">
        <w:rPr>
          <w:sz w:val="20"/>
          <w:szCs w:val="20"/>
        </w:rPr>
        <w:t>-</w:t>
      </w:r>
      <w:r w:rsidRPr="00B43893">
        <w:t xml:space="preserve"> </w:t>
      </w:r>
      <w:r w:rsidR="00820F56" w:rsidRPr="00B76C7A">
        <w:rPr>
          <w:sz w:val="20"/>
          <w:szCs w:val="20"/>
        </w:rPr>
        <w:t>Klient będący</w:t>
      </w:r>
      <w:r w:rsidR="00820F56">
        <w:t xml:space="preserve"> </w:t>
      </w:r>
      <w:r w:rsidRPr="0094281B">
        <w:rPr>
          <w:sz w:val="20"/>
          <w:szCs w:val="20"/>
        </w:rPr>
        <w:t>Posiadacz</w:t>
      </w:r>
      <w:r w:rsidR="00820F56">
        <w:rPr>
          <w:sz w:val="20"/>
          <w:szCs w:val="20"/>
        </w:rPr>
        <w:t>em</w:t>
      </w:r>
      <w:r w:rsidRPr="0094281B">
        <w:rPr>
          <w:sz w:val="20"/>
          <w:szCs w:val="20"/>
        </w:rPr>
        <w:t xml:space="preserve"> rachunku lub osoba, która jest uprawniona do dysponowania </w:t>
      </w:r>
      <w:r w:rsidR="009B2A71">
        <w:rPr>
          <w:sz w:val="20"/>
          <w:szCs w:val="20"/>
        </w:rPr>
        <w:t>R</w:t>
      </w:r>
      <w:r w:rsidRPr="0094281B">
        <w:rPr>
          <w:sz w:val="20"/>
          <w:szCs w:val="20"/>
        </w:rPr>
        <w:t>achunkiem</w:t>
      </w:r>
      <w:r w:rsidR="009D15DD">
        <w:rPr>
          <w:sz w:val="20"/>
          <w:szCs w:val="20"/>
        </w:rPr>
        <w:t xml:space="preserve"> w ramach pełnomocnictwa ogólnego</w:t>
      </w:r>
      <w:r w:rsidRPr="0094281B">
        <w:rPr>
          <w:sz w:val="20"/>
          <w:szCs w:val="20"/>
        </w:rPr>
        <w:t xml:space="preserve"> w </w:t>
      </w:r>
      <w:r w:rsidR="00B54992">
        <w:rPr>
          <w:sz w:val="20"/>
          <w:szCs w:val="20"/>
        </w:rPr>
        <w:t>Aplikacji Mobilnej</w:t>
      </w:r>
      <w:r w:rsidRPr="0094281B">
        <w:rPr>
          <w:sz w:val="20"/>
          <w:szCs w:val="20"/>
        </w:rPr>
        <w:t xml:space="preserve"> w imieniu i na rzecz Posiadacza rachunku</w:t>
      </w:r>
      <w:r w:rsidR="00DB65C5">
        <w:rPr>
          <w:sz w:val="20"/>
          <w:szCs w:val="20"/>
        </w:rPr>
        <w:t xml:space="preserve"> lub osoba upoważniona przez Posiadacza rachunku do dysponowania Rachunkiem. </w:t>
      </w:r>
    </w:p>
    <w:p w14:paraId="508E8EEE" w14:textId="7C02E768" w:rsidR="00362904" w:rsidRPr="00B24C99" w:rsidRDefault="005F0930" w:rsidP="00CB6BEF">
      <w:pPr>
        <w:pStyle w:val="Nagwek2"/>
        <w:tabs>
          <w:tab w:val="left" w:pos="1276"/>
        </w:tabs>
        <w:jc w:val="center"/>
        <w:rPr>
          <w:rFonts w:asciiTheme="minorHAnsi" w:hAnsiTheme="minorHAnsi" w:cs="Times New Roman"/>
          <w:color w:val="008364"/>
          <w:sz w:val="20"/>
          <w:szCs w:val="20"/>
        </w:rPr>
      </w:pPr>
      <w:bookmarkStart w:id="1" w:name="_Toc469472179"/>
      <w:r w:rsidRPr="00B24C99">
        <w:rPr>
          <w:rFonts w:asciiTheme="minorHAnsi" w:hAnsiTheme="minorHAnsi" w:cs="Times New Roman"/>
          <w:color w:val="008364"/>
          <w:sz w:val="20"/>
          <w:szCs w:val="20"/>
        </w:rPr>
        <w:t xml:space="preserve">UŻYTKOWNICY </w:t>
      </w:r>
      <w:r w:rsidR="005F4B2F">
        <w:rPr>
          <w:rFonts w:asciiTheme="minorHAnsi" w:hAnsiTheme="minorHAnsi" w:cs="Times New Roman"/>
          <w:color w:val="008364"/>
          <w:sz w:val="20"/>
          <w:szCs w:val="20"/>
        </w:rPr>
        <w:t>USŁUGI BLIK</w:t>
      </w:r>
      <w:bookmarkEnd w:id="1"/>
    </w:p>
    <w:p w14:paraId="1FB2120B" w14:textId="722A4455" w:rsidR="005F0930" w:rsidRPr="00CB6BEF" w:rsidRDefault="00362904" w:rsidP="00CB6BEF">
      <w:pPr>
        <w:spacing w:after="120" w:line="240" w:lineRule="auto"/>
        <w:jc w:val="center"/>
        <w:rPr>
          <w:b/>
          <w:color w:val="008364"/>
          <w:sz w:val="20"/>
          <w:szCs w:val="20"/>
        </w:rPr>
      </w:pPr>
      <w:bookmarkStart w:id="2" w:name="_Hlk187749830"/>
      <w:r w:rsidRPr="00B24C99">
        <w:rPr>
          <w:b/>
          <w:color w:val="008364"/>
          <w:sz w:val="20"/>
          <w:szCs w:val="20"/>
        </w:rPr>
        <w:t>§</w:t>
      </w:r>
      <w:bookmarkEnd w:id="2"/>
      <w:r w:rsidRPr="00B24C99">
        <w:rPr>
          <w:b/>
          <w:color w:val="008364"/>
          <w:sz w:val="20"/>
          <w:szCs w:val="20"/>
        </w:rPr>
        <w:t xml:space="preserve"> 2.</w:t>
      </w:r>
      <w:r w:rsidR="00D67222" w:rsidRPr="00B24C99">
        <w:rPr>
          <w:noProof/>
          <w:sz w:val="20"/>
          <w:szCs w:val="20"/>
          <w:lang w:eastAsia="pl-PL"/>
        </w:rPr>
        <w:t xml:space="preserve"> </w:t>
      </w:r>
    </w:p>
    <w:p w14:paraId="5C544035" w14:textId="18F46F6F" w:rsidR="0042511F" w:rsidRPr="00DB65C5" w:rsidRDefault="0023508D" w:rsidP="00DB65C5">
      <w:pPr>
        <w:pStyle w:val="Akapitzlist"/>
        <w:numPr>
          <w:ilvl w:val="1"/>
          <w:numId w:val="2"/>
        </w:numPr>
        <w:spacing w:after="120" w:line="240" w:lineRule="auto"/>
        <w:ind w:left="426" w:hanging="426"/>
        <w:jc w:val="both"/>
        <w:rPr>
          <w:sz w:val="20"/>
          <w:szCs w:val="20"/>
        </w:rPr>
      </w:pPr>
      <w:r w:rsidRPr="00B24C99">
        <w:rPr>
          <w:sz w:val="20"/>
          <w:szCs w:val="20"/>
        </w:rPr>
        <w:t xml:space="preserve">Użytkownikiem </w:t>
      </w:r>
      <w:r w:rsidR="00EA7103">
        <w:rPr>
          <w:sz w:val="20"/>
          <w:szCs w:val="20"/>
        </w:rPr>
        <w:t>Usługi BLIK</w:t>
      </w:r>
      <w:r w:rsidR="00EE5834">
        <w:rPr>
          <w:sz w:val="20"/>
          <w:szCs w:val="20"/>
        </w:rPr>
        <w:t xml:space="preserve"> może być Klient</w:t>
      </w:r>
      <w:r w:rsidRPr="00B24C99">
        <w:rPr>
          <w:sz w:val="20"/>
          <w:szCs w:val="20"/>
        </w:rPr>
        <w:t>,</w:t>
      </w:r>
      <w:r w:rsidR="00DB65C5">
        <w:rPr>
          <w:sz w:val="20"/>
          <w:szCs w:val="20"/>
        </w:rPr>
        <w:t xml:space="preserve"> osoba posiadająca Pełnomocnictwo ogólne do Rachunku  lub osoba upoważniona przez Posiadacza rachunku do dysponowania Rachunkiem z zastrzeżeniem dalszych postanowień Regulaminu,</w:t>
      </w:r>
      <w:r w:rsidRPr="00B24C99">
        <w:rPr>
          <w:sz w:val="20"/>
          <w:szCs w:val="20"/>
        </w:rPr>
        <w:t xml:space="preserve"> który:</w:t>
      </w:r>
      <w:bookmarkStart w:id="3" w:name="_Hlk83193082"/>
    </w:p>
    <w:bookmarkEnd w:id="3"/>
    <w:p w14:paraId="768FDFB9" w14:textId="744714D0" w:rsidR="00431A3B" w:rsidRDefault="00431A3B" w:rsidP="002A5F38">
      <w:pPr>
        <w:pStyle w:val="Akapitzlist"/>
        <w:numPr>
          <w:ilvl w:val="0"/>
          <w:numId w:val="3"/>
        </w:numPr>
        <w:tabs>
          <w:tab w:val="left" w:pos="709"/>
        </w:tabs>
        <w:spacing w:after="120" w:line="24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Podał w Banku numer telefonu komórkowego</w:t>
      </w:r>
      <w:r w:rsidR="00DB65C5">
        <w:rPr>
          <w:sz w:val="20"/>
          <w:szCs w:val="20"/>
        </w:rPr>
        <w:t>, który został zarejestrowany w systemie Banku</w:t>
      </w:r>
      <w:r>
        <w:rPr>
          <w:sz w:val="20"/>
          <w:szCs w:val="20"/>
        </w:rPr>
        <w:t xml:space="preserve"> i jest on aktualny;</w:t>
      </w:r>
    </w:p>
    <w:p w14:paraId="27302804" w14:textId="2CD2670B" w:rsidR="00362904" w:rsidRPr="00B24C99" w:rsidRDefault="0024633C" w:rsidP="002A5F38">
      <w:pPr>
        <w:pStyle w:val="Akapitzlist"/>
        <w:numPr>
          <w:ilvl w:val="0"/>
          <w:numId w:val="3"/>
        </w:numPr>
        <w:tabs>
          <w:tab w:val="left" w:pos="709"/>
        </w:tabs>
        <w:spacing w:after="120" w:line="24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Podał inne dane wymagane do uruchomienia Usługi BLIK zgodnie z ofertą Banku</w:t>
      </w:r>
      <w:r w:rsidR="00643964">
        <w:rPr>
          <w:sz w:val="20"/>
          <w:szCs w:val="20"/>
        </w:rPr>
        <w:t xml:space="preserve"> </w:t>
      </w:r>
      <w:r w:rsidR="00580095">
        <w:rPr>
          <w:sz w:val="20"/>
          <w:szCs w:val="20"/>
        </w:rPr>
        <w:t>oraz p</w:t>
      </w:r>
      <w:r w:rsidR="0023508D" w:rsidRPr="00B24C99">
        <w:rPr>
          <w:sz w:val="20"/>
          <w:szCs w:val="20"/>
        </w:rPr>
        <w:t>osiada Urządzenie mobilne</w:t>
      </w:r>
      <w:r w:rsidR="0042511F">
        <w:rPr>
          <w:sz w:val="20"/>
          <w:szCs w:val="20"/>
        </w:rPr>
        <w:t xml:space="preserve"> powiązane z numerem telefonu operatora sieci telefonii komórkowej</w:t>
      </w:r>
      <w:r w:rsidR="00B2268C">
        <w:rPr>
          <w:sz w:val="20"/>
          <w:szCs w:val="20"/>
        </w:rPr>
        <w:t xml:space="preserve"> działającego na terenie Rzeczypospolitej Polskiej</w:t>
      </w:r>
      <w:r w:rsidR="0023508D" w:rsidRPr="00B24C99">
        <w:rPr>
          <w:sz w:val="20"/>
          <w:szCs w:val="20"/>
        </w:rPr>
        <w:t xml:space="preserve">, spełniające wymagania techniczne dotyczące instalacji i korzystania z </w:t>
      </w:r>
      <w:r w:rsidR="005F4B2F">
        <w:rPr>
          <w:sz w:val="20"/>
          <w:szCs w:val="20"/>
        </w:rPr>
        <w:t>Aplikacji Mobilnej</w:t>
      </w:r>
      <w:r w:rsidR="00362904" w:rsidRPr="00B24C99">
        <w:rPr>
          <w:sz w:val="20"/>
          <w:szCs w:val="20"/>
        </w:rPr>
        <w:t>;</w:t>
      </w:r>
    </w:p>
    <w:p w14:paraId="7D7BF778" w14:textId="77777777" w:rsidR="00F0135D" w:rsidRPr="00B24C99" w:rsidRDefault="00571506" w:rsidP="002A5F38">
      <w:pPr>
        <w:pStyle w:val="Akapitzlist"/>
        <w:numPr>
          <w:ilvl w:val="0"/>
          <w:numId w:val="3"/>
        </w:numPr>
        <w:tabs>
          <w:tab w:val="left" w:pos="709"/>
        </w:tabs>
        <w:spacing w:after="120" w:line="24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F0135D" w:rsidRPr="00B24C99">
        <w:rPr>
          <w:sz w:val="20"/>
          <w:szCs w:val="20"/>
        </w:rPr>
        <w:t xml:space="preserve">obrał i zainstalował na Urządzeniu mobilnym </w:t>
      </w:r>
      <w:r w:rsidR="00276362">
        <w:rPr>
          <w:sz w:val="20"/>
          <w:szCs w:val="20"/>
        </w:rPr>
        <w:t>Aplikację Mobilną</w:t>
      </w:r>
      <w:r w:rsidR="00F0135D" w:rsidRPr="00B24C99">
        <w:rPr>
          <w:sz w:val="20"/>
          <w:szCs w:val="20"/>
        </w:rPr>
        <w:t>;</w:t>
      </w:r>
    </w:p>
    <w:p w14:paraId="17D1A484" w14:textId="12E0201D" w:rsidR="00362904" w:rsidRPr="00643964" w:rsidRDefault="00571506" w:rsidP="002A5F38">
      <w:pPr>
        <w:pStyle w:val="Akapitzlist"/>
        <w:numPr>
          <w:ilvl w:val="0"/>
          <w:numId w:val="3"/>
        </w:numPr>
        <w:tabs>
          <w:tab w:val="left" w:pos="709"/>
        </w:tabs>
        <w:spacing w:after="120" w:line="240" w:lineRule="auto"/>
        <w:ind w:left="709" w:hanging="283"/>
        <w:jc w:val="both"/>
        <w:rPr>
          <w:sz w:val="20"/>
          <w:szCs w:val="20"/>
        </w:rPr>
      </w:pPr>
      <w:r w:rsidRPr="00643964">
        <w:rPr>
          <w:sz w:val="20"/>
          <w:szCs w:val="20"/>
        </w:rPr>
        <w:t>Z</w:t>
      </w:r>
      <w:r w:rsidR="0023508D" w:rsidRPr="00643964">
        <w:rPr>
          <w:sz w:val="20"/>
          <w:szCs w:val="20"/>
        </w:rPr>
        <w:t xml:space="preserve">apoznał się i zaakceptował warunki </w:t>
      </w:r>
      <w:r w:rsidR="000D28FF" w:rsidRPr="00643964">
        <w:rPr>
          <w:sz w:val="20"/>
          <w:szCs w:val="20"/>
        </w:rPr>
        <w:t>Regulaminu Aplikacji Mobilnej</w:t>
      </w:r>
      <w:r w:rsidR="0023508D" w:rsidRPr="00643964">
        <w:rPr>
          <w:sz w:val="20"/>
          <w:szCs w:val="20"/>
        </w:rPr>
        <w:t xml:space="preserve">, wraz z wyrażeniem zgody na przekazywanie swoich danych do </w:t>
      </w:r>
      <w:r w:rsidR="001C1F14" w:rsidRPr="00643964">
        <w:rPr>
          <w:sz w:val="20"/>
          <w:szCs w:val="20"/>
        </w:rPr>
        <w:t>d</w:t>
      </w:r>
      <w:r w:rsidR="0023508D" w:rsidRPr="00643964">
        <w:rPr>
          <w:sz w:val="20"/>
          <w:szCs w:val="20"/>
        </w:rPr>
        <w:t xml:space="preserve">ostawcy </w:t>
      </w:r>
      <w:r w:rsidR="00F46AC4" w:rsidRPr="00643964">
        <w:rPr>
          <w:sz w:val="20"/>
          <w:szCs w:val="20"/>
        </w:rPr>
        <w:t>Aplikacji Mobilnej</w:t>
      </w:r>
      <w:r w:rsidR="00854D94" w:rsidRPr="00643964">
        <w:rPr>
          <w:sz w:val="20"/>
          <w:szCs w:val="20"/>
        </w:rPr>
        <w:t xml:space="preserve"> wskazanego w Regulaminie Aplikacji Mobilnej</w:t>
      </w:r>
      <w:r w:rsidR="00362904" w:rsidRPr="00643964">
        <w:rPr>
          <w:sz w:val="20"/>
          <w:szCs w:val="20"/>
        </w:rPr>
        <w:t>;</w:t>
      </w:r>
    </w:p>
    <w:p w14:paraId="60A12169" w14:textId="77777777" w:rsidR="00F0135D" w:rsidRPr="00B24C99" w:rsidRDefault="00571506" w:rsidP="002A5F38">
      <w:pPr>
        <w:pStyle w:val="Akapitzlist"/>
        <w:numPr>
          <w:ilvl w:val="0"/>
          <w:numId w:val="3"/>
        </w:numPr>
        <w:tabs>
          <w:tab w:val="left" w:pos="709"/>
        </w:tabs>
        <w:spacing w:after="120" w:line="24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23508D" w:rsidRPr="00B24C99">
        <w:rPr>
          <w:sz w:val="20"/>
          <w:szCs w:val="20"/>
        </w:rPr>
        <w:t>apoznał się i zaakceptował niniejszy Regulamin.</w:t>
      </w:r>
    </w:p>
    <w:p w14:paraId="27C32601" w14:textId="01CA0BAF" w:rsidR="00F0135D" w:rsidRDefault="00F0135D" w:rsidP="002A5F38">
      <w:pPr>
        <w:pStyle w:val="Akapitzlist"/>
        <w:numPr>
          <w:ilvl w:val="1"/>
          <w:numId w:val="2"/>
        </w:numPr>
        <w:spacing w:after="120" w:line="240" w:lineRule="auto"/>
        <w:ind w:left="426" w:hanging="426"/>
        <w:jc w:val="both"/>
        <w:rPr>
          <w:sz w:val="20"/>
          <w:szCs w:val="20"/>
        </w:rPr>
      </w:pPr>
      <w:r w:rsidRPr="00B24C99">
        <w:rPr>
          <w:sz w:val="20"/>
          <w:szCs w:val="20"/>
        </w:rPr>
        <w:t xml:space="preserve">Bank umożliwia dostęp do </w:t>
      </w:r>
      <w:r w:rsidR="00BD4F82">
        <w:rPr>
          <w:sz w:val="20"/>
          <w:szCs w:val="20"/>
        </w:rPr>
        <w:t>Usługi BLIK</w:t>
      </w:r>
      <w:r w:rsidRPr="00B24C99">
        <w:rPr>
          <w:sz w:val="20"/>
          <w:szCs w:val="20"/>
        </w:rPr>
        <w:t xml:space="preserve"> </w:t>
      </w:r>
      <w:r w:rsidR="00182880">
        <w:rPr>
          <w:sz w:val="20"/>
          <w:szCs w:val="20"/>
        </w:rPr>
        <w:t xml:space="preserve">Klientom Banku </w:t>
      </w:r>
      <w:r w:rsidRPr="00B24C99">
        <w:rPr>
          <w:sz w:val="20"/>
          <w:szCs w:val="20"/>
        </w:rPr>
        <w:t>na zasadach określonych w Regulaminie.</w:t>
      </w:r>
    </w:p>
    <w:p w14:paraId="6371F1D1" w14:textId="77777777" w:rsidR="009D5A30" w:rsidRPr="009D5A30" w:rsidRDefault="009D5A30" w:rsidP="002A5F38">
      <w:pPr>
        <w:pStyle w:val="Akapitzlist"/>
        <w:numPr>
          <w:ilvl w:val="1"/>
          <w:numId w:val="2"/>
        </w:numPr>
        <w:spacing w:after="120" w:line="240" w:lineRule="auto"/>
        <w:ind w:left="426" w:hanging="426"/>
        <w:jc w:val="both"/>
        <w:rPr>
          <w:sz w:val="20"/>
          <w:szCs w:val="20"/>
        </w:rPr>
      </w:pPr>
      <w:r w:rsidRPr="009D5A30">
        <w:rPr>
          <w:sz w:val="20"/>
          <w:szCs w:val="20"/>
        </w:rPr>
        <w:t>Bank informuje na stronie internetowej Banku oraz w placówkach Banku o dostępności Usługi BLIK dla poszczególnych rodzajów Rachunków i Klientów. Usługa BLIK nie jest jednak dostępna dla Klientów Banku, którzy są:</w:t>
      </w:r>
    </w:p>
    <w:p w14:paraId="0BAD40DC" w14:textId="77777777" w:rsidR="009D5A30" w:rsidRPr="009D5A30" w:rsidRDefault="009D5A30" w:rsidP="009D5A30">
      <w:pPr>
        <w:pStyle w:val="Akapitzlist"/>
        <w:spacing w:after="120" w:line="240" w:lineRule="auto"/>
        <w:ind w:left="426"/>
        <w:jc w:val="both"/>
        <w:rPr>
          <w:sz w:val="20"/>
          <w:szCs w:val="20"/>
        </w:rPr>
      </w:pPr>
      <w:r w:rsidRPr="009D5A30">
        <w:rPr>
          <w:sz w:val="20"/>
          <w:szCs w:val="20"/>
        </w:rPr>
        <w:t xml:space="preserve"> 1) osobą poniżej 7. roku życia, </w:t>
      </w:r>
    </w:p>
    <w:p w14:paraId="75EC2B97" w14:textId="77777777" w:rsidR="009D5A30" w:rsidRPr="009D5A30" w:rsidRDefault="009D5A30" w:rsidP="009D5A30">
      <w:pPr>
        <w:pStyle w:val="Akapitzlist"/>
        <w:spacing w:after="120" w:line="240" w:lineRule="auto"/>
        <w:ind w:left="426"/>
        <w:jc w:val="both"/>
        <w:rPr>
          <w:sz w:val="20"/>
          <w:szCs w:val="20"/>
        </w:rPr>
      </w:pPr>
      <w:r w:rsidRPr="009D5A30">
        <w:rPr>
          <w:sz w:val="20"/>
          <w:szCs w:val="20"/>
        </w:rPr>
        <w:t xml:space="preserve"> 2) Podmiotem z wieloosobową reprezentacją.</w:t>
      </w:r>
    </w:p>
    <w:p w14:paraId="2474CDEB" w14:textId="77777777" w:rsidR="009D5A30" w:rsidRDefault="009D5A30" w:rsidP="002A5F38">
      <w:pPr>
        <w:pStyle w:val="Akapitzlist"/>
        <w:numPr>
          <w:ilvl w:val="1"/>
          <w:numId w:val="2"/>
        </w:numPr>
        <w:spacing w:after="120" w:line="240" w:lineRule="auto"/>
        <w:ind w:left="426" w:hanging="426"/>
        <w:jc w:val="both"/>
        <w:rPr>
          <w:sz w:val="20"/>
          <w:szCs w:val="20"/>
        </w:rPr>
      </w:pPr>
      <w:r w:rsidRPr="009D5A30">
        <w:rPr>
          <w:sz w:val="20"/>
          <w:szCs w:val="20"/>
        </w:rPr>
        <w:t xml:space="preserve"> W przypadku uzgodnienia z przedstawicielem ustawowym, Bank udostępnia Usługę BLIK osobie niepełnoletniej, która ukończyła 7. rok życia, w ograniczonym zakresie, tylko w celu dokonywania transakcji dotyczących drobnych bieżących spraw życia codziennego do wysokości kwoty zwykłego zarządu wskazanej w § 4 pkt 5.</w:t>
      </w:r>
    </w:p>
    <w:p w14:paraId="53381662" w14:textId="77777777" w:rsidR="009D5A30" w:rsidRDefault="009D5A30" w:rsidP="002A5F38">
      <w:pPr>
        <w:pStyle w:val="Akapitzlist"/>
        <w:numPr>
          <w:ilvl w:val="1"/>
          <w:numId w:val="2"/>
        </w:numPr>
        <w:spacing w:after="120" w:line="240" w:lineRule="auto"/>
        <w:ind w:left="426" w:hanging="426"/>
        <w:jc w:val="both"/>
        <w:rPr>
          <w:sz w:val="20"/>
          <w:szCs w:val="20"/>
        </w:rPr>
      </w:pPr>
      <w:r w:rsidRPr="009D5A30">
        <w:rPr>
          <w:sz w:val="20"/>
          <w:szCs w:val="20"/>
        </w:rPr>
        <w:t xml:space="preserve"> Przedstawiciel ustawowy zobowiązany jest wytłumaczyć osobie niepełnoletniej, która ukończyła 7. rok życia zasady korzystania z Usługi BLIK:</w:t>
      </w:r>
    </w:p>
    <w:p w14:paraId="35BB74B4" w14:textId="77777777" w:rsidR="009D5A30" w:rsidRDefault="009D5A30" w:rsidP="009D5A30">
      <w:pPr>
        <w:pStyle w:val="Akapitzlist"/>
        <w:spacing w:after="120" w:line="240" w:lineRule="auto"/>
        <w:ind w:left="426"/>
        <w:jc w:val="both"/>
        <w:rPr>
          <w:sz w:val="20"/>
          <w:szCs w:val="20"/>
        </w:rPr>
      </w:pPr>
      <w:r w:rsidRPr="009D5A30">
        <w:rPr>
          <w:b/>
          <w:bCs/>
          <w:sz w:val="20"/>
          <w:szCs w:val="20"/>
        </w:rPr>
        <w:t xml:space="preserve"> 1)</w:t>
      </w:r>
      <w:r w:rsidRPr="009D5A30">
        <w:rPr>
          <w:sz w:val="20"/>
          <w:szCs w:val="20"/>
        </w:rPr>
        <w:t xml:space="preserve"> obowiązku dokonywania transakcji wyłącznie w zakresie nieprzekraczającym umów powszechnie zawieranych w drobnych bieżących sprawach życia codziennego; </w:t>
      </w:r>
    </w:p>
    <w:p w14:paraId="01EDECE7" w14:textId="77777777" w:rsidR="009D5A30" w:rsidRDefault="009D5A30" w:rsidP="009D5A30">
      <w:pPr>
        <w:pStyle w:val="Akapitzlist"/>
        <w:spacing w:after="120" w:line="240" w:lineRule="auto"/>
        <w:ind w:left="426"/>
        <w:jc w:val="both"/>
        <w:rPr>
          <w:sz w:val="20"/>
          <w:szCs w:val="20"/>
        </w:rPr>
      </w:pPr>
      <w:r w:rsidRPr="009D5A30">
        <w:rPr>
          <w:b/>
          <w:bCs/>
          <w:sz w:val="20"/>
          <w:szCs w:val="20"/>
        </w:rPr>
        <w:t>2)</w:t>
      </w:r>
      <w:r w:rsidRPr="009D5A30">
        <w:rPr>
          <w:sz w:val="20"/>
          <w:szCs w:val="20"/>
        </w:rPr>
        <w:t xml:space="preserve"> zasad bezpieczeństwa określonych w niniejszym Regulaminie oraz w Umowie; </w:t>
      </w:r>
    </w:p>
    <w:p w14:paraId="36E049EB" w14:textId="7378F222" w:rsidR="00DB65C5" w:rsidRPr="009D5A30" w:rsidRDefault="009D5A30" w:rsidP="009D5A30">
      <w:pPr>
        <w:pStyle w:val="Akapitzlist"/>
        <w:spacing w:after="120" w:line="240" w:lineRule="auto"/>
        <w:ind w:left="426"/>
        <w:jc w:val="both"/>
        <w:rPr>
          <w:sz w:val="20"/>
          <w:szCs w:val="20"/>
        </w:rPr>
      </w:pPr>
      <w:r w:rsidRPr="009D5A30">
        <w:rPr>
          <w:b/>
          <w:bCs/>
          <w:sz w:val="20"/>
          <w:szCs w:val="20"/>
        </w:rPr>
        <w:t>3)</w:t>
      </w:r>
      <w:r w:rsidRPr="009D5A30">
        <w:rPr>
          <w:sz w:val="20"/>
          <w:szCs w:val="20"/>
        </w:rPr>
        <w:t xml:space="preserve"> możliwości dokonywania transakcji do wysokości wolnych środków na Rachunku, z uwzględnieniem limitów dziennych oraz kwoty zwykłego zarządu wskazanej w § 4 pkt 5</w:t>
      </w:r>
    </w:p>
    <w:p w14:paraId="7C91120F" w14:textId="43470A4F" w:rsidR="005F0930" w:rsidRPr="00CB6BEF" w:rsidRDefault="00350669" w:rsidP="00CB6BEF">
      <w:pPr>
        <w:pStyle w:val="Nagwek2"/>
        <w:tabs>
          <w:tab w:val="left" w:pos="1276"/>
        </w:tabs>
        <w:jc w:val="center"/>
        <w:rPr>
          <w:rFonts w:asciiTheme="minorHAnsi" w:hAnsiTheme="minorHAnsi" w:cs="Times New Roman"/>
          <w:color w:val="008364"/>
          <w:sz w:val="20"/>
          <w:szCs w:val="20"/>
        </w:rPr>
      </w:pPr>
      <w:r w:rsidRPr="001E3905">
        <w:rPr>
          <w:rFonts w:asciiTheme="minorHAnsi" w:hAnsiTheme="minorHAnsi" w:cs="Times New Roman"/>
          <w:color w:val="008364"/>
          <w:sz w:val="20"/>
          <w:szCs w:val="20"/>
        </w:rPr>
        <w:t xml:space="preserve">AKTYWACJA </w:t>
      </w:r>
      <w:r w:rsidR="00BD4F82" w:rsidRPr="001E3905">
        <w:rPr>
          <w:rFonts w:asciiTheme="minorHAnsi" w:hAnsiTheme="minorHAnsi" w:cs="Times New Roman"/>
          <w:color w:val="008364"/>
          <w:sz w:val="20"/>
          <w:szCs w:val="20"/>
        </w:rPr>
        <w:t>USŁUGI BLIK</w:t>
      </w:r>
    </w:p>
    <w:p w14:paraId="07B10F36" w14:textId="7C7DAA80" w:rsidR="00262F72" w:rsidRPr="00CB6BEF" w:rsidRDefault="005F0930" w:rsidP="00CB6BEF">
      <w:pPr>
        <w:spacing w:after="120" w:line="240" w:lineRule="auto"/>
        <w:jc w:val="center"/>
        <w:rPr>
          <w:noProof/>
          <w:sz w:val="20"/>
          <w:szCs w:val="20"/>
          <w:lang w:eastAsia="pl-PL"/>
        </w:rPr>
      </w:pPr>
      <w:r>
        <w:rPr>
          <w:b/>
          <w:color w:val="008364"/>
          <w:sz w:val="20"/>
          <w:szCs w:val="20"/>
        </w:rPr>
        <w:t>§ 3</w:t>
      </w:r>
      <w:r w:rsidR="00362904" w:rsidRPr="00B24C99">
        <w:rPr>
          <w:b/>
          <w:color w:val="008364"/>
          <w:sz w:val="20"/>
          <w:szCs w:val="20"/>
        </w:rPr>
        <w:t>.</w:t>
      </w:r>
      <w:r w:rsidR="00D67222" w:rsidRPr="00B24C99">
        <w:rPr>
          <w:noProof/>
          <w:sz w:val="20"/>
          <w:szCs w:val="20"/>
          <w:lang w:eastAsia="pl-PL"/>
        </w:rPr>
        <w:t xml:space="preserve"> </w:t>
      </w:r>
    </w:p>
    <w:p w14:paraId="391169B8" w14:textId="7EB2CB6A" w:rsidR="00571506" w:rsidRPr="00824139" w:rsidRDefault="00F0135D" w:rsidP="0061715B">
      <w:pPr>
        <w:pStyle w:val="Akapitzlist"/>
        <w:numPr>
          <w:ilvl w:val="1"/>
          <w:numId w:val="15"/>
        </w:numPr>
        <w:spacing w:after="120" w:line="240" w:lineRule="auto"/>
        <w:ind w:left="426" w:hanging="426"/>
        <w:jc w:val="both"/>
        <w:rPr>
          <w:sz w:val="20"/>
          <w:szCs w:val="20"/>
        </w:rPr>
      </w:pPr>
      <w:r w:rsidRPr="00B24C99">
        <w:rPr>
          <w:sz w:val="20"/>
          <w:szCs w:val="20"/>
        </w:rPr>
        <w:t xml:space="preserve">Po spełnieniu </w:t>
      </w:r>
      <w:r w:rsidR="005F0930">
        <w:rPr>
          <w:sz w:val="20"/>
          <w:szCs w:val="20"/>
        </w:rPr>
        <w:t xml:space="preserve">wszystkich </w:t>
      </w:r>
      <w:r w:rsidRPr="00B24C99">
        <w:rPr>
          <w:sz w:val="20"/>
          <w:szCs w:val="20"/>
        </w:rPr>
        <w:t xml:space="preserve">wymagań określonych w </w:t>
      </w:r>
      <w:r w:rsidR="005F0930">
        <w:rPr>
          <w:rFonts w:cstheme="minorHAnsi"/>
          <w:sz w:val="20"/>
          <w:szCs w:val="20"/>
        </w:rPr>
        <w:t>§</w:t>
      </w:r>
      <w:r w:rsidR="009874D4">
        <w:rPr>
          <w:sz w:val="20"/>
          <w:szCs w:val="20"/>
        </w:rPr>
        <w:t xml:space="preserve"> 2</w:t>
      </w:r>
      <w:r w:rsidR="00307794">
        <w:rPr>
          <w:sz w:val="20"/>
          <w:szCs w:val="20"/>
        </w:rPr>
        <w:t xml:space="preserve"> </w:t>
      </w:r>
      <w:r w:rsidR="00D660D3">
        <w:rPr>
          <w:sz w:val="20"/>
          <w:szCs w:val="20"/>
        </w:rPr>
        <w:t xml:space="preserve">Użytkownik </w:t>
      </w:r>
      <w:r w:rsidR="00F33ED3">
        <w:rPr>
          <w:sz w:val="20"/>
          <w:szCs w:val="20"/>
        </w:rPr>
        <w:t>aktywuje usługę BLIK za pośrednictwem Aplikacji Mobilnej.</w:t>
      </w:r>
      <w:r w:rsidR="00643964">
        <w:rPr>
          <w:sz w:val="20"/>
          <w:szCs w:val="20"/>
        </w:rPr>
        <w:t xml:space="preserve"> </w:t>
      </w:r>
      <w:r w:rsidR="00857A34" w:rsidRPr="00824139">
        <w:rPr>
          <w:sz w:val="20"/>
          <w:szCs w:val="20"/>
        </w:rPr>
        <w:t>W celu</w:t>
      </w:r>
      <w:r w:rsidR="00B86D67">
        <w:rPr>
          <w:sz w:val="20"/>
          <w:szCs w:val="20"/>
        </w:rPr>
        <w:t xml:space="preserve"> aktywacji usługi BLIK</w:t>
      </w:r>
      <w:r w:rsidR="00857A34" w:rsidRPr="00824139">
        <w:rPr>
          <w:sz w:val="20"/>
          <w:szCs w:val="20"/>
        </w:rPr>
        <w:t xml:space="preserve"> konieczne jest zaakceptowanie niniejszego Regulaminu.</w:t>
      </w:r>
    </w:p>
    <w:p w14:paraId="6C118578" w14:textId="77777777" w:rsidR="000A0990" w:rsidRDefault="00571506" w:rsidP="000A0990">
      <w:pPr>
        <w:pStyle w:val="Akapitzlist"/>
        <w:numPr>
          <w:ilvl w:val="1"/>
          <w:numId w:val="15"/>
        </w:numPr>
        <w:spacing w:after="120" w:line="240" w:lineRule="auto"/>
        <w:ind w:left="426" w:hanging="426"/>
        <w:jc w:val="both"/>
        <w:rPr>
          <w:sz w:val="20"/>
          <w:szCs w:val="20"/>
        </w:rPr>
      </w:pPr>
      <w:r w:rsidRPr="00571506">
        <w:rPr>
          <w:sz w:val="20"/>
          <w:szCs w:val="20"/>
        </w:rPr>
        <w:t xml:space="preserve">Akceptacja Regulaminu </w:t>
      </w:r>
      <w:r>
        <w:rPr>
          <w:sz w:val="20"/>
          <w:szCs w:val="20"/>
        </w:rPr>
        <w:t>jest równoznaczna z</w:t>
      </w:r>
      <w:r w:rsidRPr="00571506">
        <w:rPr>
          <w:sz w:val="20"/>
          <w:szCs w:val="20"/>
        </w:rPr>
        <w:t xml:space="preserve"> </w:t>
      </w:r>
      <w:r w:rsidR="0062689D">
        <w:rPr>
          <w:sz w:val="20"/>
          <w:szCs w:val="20"/>
        </w:rPr>
        <w:t>zawarciem umowy o Usługę BLIK</w:t>
      </w:r>
      <w:r w:rsidR="000A0990">
        <w:rPr>
          <w:sz w:val="20"/>
          <w:szCs w:val="20"/>
        </w:rPr>
        <w:t>.</w:t>
      </w:r>
    </w:p>
    <w:p w14:paraId="773A2D53" w14:textId="5CB3A5B3" w:rsidR="00571506" w:rsidRPr="00571506" w:rsidRDefault="000A0990" w:rsidP="000A0990">
      <w:pPr>
        <w:pStyle w:val="Akapitzlist"/>
        <w:numPr>
          <w:ilvl w:val="1"/>
          <w:numId w:val="15"/>
        </w:numPr>
        <w:spacing w:after="12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Jednocześnie, akceptując niniejszy Regulamin, Klient</w:t>
      </w:r>
      <w:r w:rsidR="0062689D">
        <w:rPr>
          <w:sz w:val="20"/>
          <w:szCs w:val="20"/>
        </w:rPr>
        <w:t xml:space="preserve"> </w:t>
      </w:r>
      <w:r>
        <w:rPr>
          <w:sz w:val="20"/>
          <w:szCs w:val="20"/>
        </w:rPr>
        <w:t>upoważnia Bank, na mocy art. 104 ust.</w:t>
      </w:r>
      <w:r w:rsidR="002D11EA">
        <w:rPr>
          <w:sz w:val="20"/>
          <w:szCs w:val="20"/>
        </w:rPr>
        <w:t xml:space="preserve"> </w:t>
      </w:r>
      <w:r>
        <w:rPr>
          <w:sz w:val="20"/>
          <w:szCs w:val="20"/>
        </w:rPr>
        <w:t>3 U</w:t>
      </w:r>
      <w:r w:rsidRPr="000A0990">
        <w:rPr>
          <w:sz w:val="20"/>
          <w:szCs w:val="20"/>
        </w:rPr>
        <w:t>stawy prawo bankowe oraz w celu korzystania jako Klient Banku</w:t>
      </w:r>
      <w:r>
        <w:rPr>
          <w:sz w:val="20"/>
          <w:szCs w:val="20"/>
        </w:rPr>
        <w:t xml:space="preserve"> z Usługi</w:t>
      </w:r>
      <w:r w:rsidRPr="000A0990">
        <w:rPr>
          <w:sz w:val="20"/>
          <w:szCs w:val="20"/>
        </w:rPr>
        <w:t xml:space="preserve"> </w:t>
      </w:r>
      <w:r>
        <w:rPr>
          <w:sz w:val="20"/>
          <w:szCs w:val="20"/>
        </w:rPr>
        <w:t>BLIK</w:t>
      </w:r>
      <w:r w:rsidRPr="000A0990">
        <w:rPr>
          <w:sz w:val="20"/>
          <w:szCs w:val="20"/>
        </w:rPr>
        <w:t xml:space="preserve">, jak i w celu dokonywania </w:t>
      </w:r>
      <w:r>
        <w:rPr>
          <w:sz w:val="20"/>
          <w:szCs w:val="20"/>
        </w:rPr>
        <w:t>T</w:t>
      </w:r>
      <w:r w:rsidRPr="000A0990">
        <w:rPr>
          <w:sz w:val="20"/>
          <w:szCs w:val="20"/>
        </w:rPr>
        <w:t xml:space="preserve">ransakcji </w:t>
      </w:r>
      <w:r>
        <w:rPr>
          <w:sz w:val="20"/>
          <w:szCs w:val="20"/>
        </w:rPr>
        <w:t xml:space="preserve">BLIK, </w:t>
      </w:r>
      <w:r w:rsidRPr="000A0990">
        <w:rPr>
          <w:sz w:val="20"/>
          <w:szCs w:val="20"/>
        </w:rPr>
        <w:t>w okres</w:t>
      </w:r>
      <w:r>
        <w:rPr>
          <w:sz w:val="20"/>
          <w:szCs w:val="20"/>
        </w:rPr>
        <w:t>ie korzystania przez</w:t>
      </w:r>
      <w:r w:rsidRPr="000A099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Użytkownika </w:t>
      </w:r>
      <w:r w:rsidR="00A07780">
        <w:rPr>
          <w:sz w:val="20"/>
          <w:szCs w:val="20"/>
        </w:rPr>
        <w:t xml:space="preserve">Aplikacji Mobilnej </w:t>
      </w:r>
      <w:r>
        <w:rPr>
          <w:sz w:val="20"/>
          <w:szCs w:val="20"/>
        </w:rPr>
        <w:t>z U</w:t>
      </w:r>
      <w:r w:rsidRPr="000A0990">
        <w:rPr>
          <w:sz w:val="20"/>
          <w:szCs w:val="20"/>
        </w:rPr>
        <w:t>sługi B</w:t>
      </w:r>
      <w:r>
        <w:rPr>
          <w:sz w:val="20"/>
          <w:szCs w:val="20"/>
        </w:rPr>
        <w:t>LIK,</w:t>
      </w:r>
      <w:r w:rsidRPr="000A0990">
        <w:rPr>
          <w:sz w:val="20"/>
          <w:szCs w:val="20"/>
        </w:rPr>
        <w:t xml:space="preserve"> do przekazywania informacji stanowiących tajemnicę</w:t>
      </w:r>
      <w:r>
        <w:rPr>
          <w:sz w:val="20"/>
          <w:szCs w:val="20"/>
        </w:rPr>
        <w:t xml:space="preserve"> bankową w rozumieniu art. 104 U</w:t>
      </w:r>
      <w:r w:rsidRPr="000A0990">
        <w:rPr>
          <w:sz w:val="20"/>
          <w:szCs w:val="20"/>
        </w:rPr>
        <w:t>stawy prawo bankowe pozostających w związku z realizacją zada</w:t>
      </w:r>
      <w:r>
        <w:rPr>
          <w:sz w:val="20"/>
          <w:szCs w:val="20"/>
        </w:rPr>
        <w:t>ń i czynności w ramach obsługi S</w:t>
      </w:r>
      <w:r w:rsidRPr="000A0990">
        <w:rPr>
          <w:sz w:val="20"/>
          <w:szCs w:val="20"/>
        </w:rPr>
        <w:t>ystemu BLIK do: Banku</w:t>
      </w:r>
      <w:r w:rsidR="002D11EA">
        <w:rPr>
          <w:sz w:val="20"/>
          <w:szCs w:val="20"/>
        </w:rPr>
        <w:t xml:space="preserve"> Polskiej Spółdzielczości S.A.</w:t>
      </w:r>
      <w:r w:rsidR="00860705">
        <w:rPr>
          <w:sz w:val="20"/>
          <w:szCs w:val="20"/>
        </w:rPr>
        <w:t xml:space="preserve"> </w:t>
      </w:r>
      <w:r w:rsidRPr="000A0990">
        <w:rPr>
          <w:sz w:val="20"/>
          <w:szCs w:val="20"/>
        </w:rPr>
        <w:t>oraz Polski</w:t>
      </w:r>
      <w:r>
        <w:rPr>
          <w:sz w:val="20"/>
          <w:szCs w:val="20"/>
        </w:rPr>
        <w:t>ego</w:t>
      </w:r>
      <w:r w:rsidRPr="000A0990">
        <w:rPr>
          <w:sz w:val="20"/>
          <w:szCs w:val="20"/>
        </w:rPr>
        <w:t xml:space="preserve"> Standard</w:t>
      </w:r>
      <w:r>
        <w:rPr>
          <w:sz w:val="20"/>
          <w:szCs w:val="20"/>
        </w:rPr>
        <w:t>u</w:t>
      </w:r>
      <w:r w:rsidRPr="000A0990">
        <w:rPr>
          <w:sz w:val="20"/>
          <w:szCs w:val="20"/>
        </w:rPr>
        <w:t xml:space="preserve"> Płatności Sp. z o.o. i KIR S.A.</w:t>
      </w:r>
    </w:p>
    <w:p w14:paraId="0DE9B62D" w14:textId="0C41361C" w:rsidR="0022719B" w:rsidRPr="00B24C99" w:rsidRDefault="0022719B" w:rsidP="0061715B">
      <w:pPr>
        <w:pStyle w:val="Akapitzlist"/>
        <w:numPr>
          <w:ilvl w:val="1"/>
          <w:numId w:val="15"/>
        </w:numPr>
        <w:spacing w:after="120" w:line="240" w:lineRule="auto"/>
        <w:ind w:left="426" w:hanging="426"/>
        <w:jc w:val="both"/>
        <w:rPr>
          <w:sz w:val="20"/>
          <w:szCs w:val="20"/>
        </w:rPr>
      </w:pPr>
      <w:r w:rsidRPr="00B24C99">
        <w:rPr>
          <w:sz w:val="20"/>
          <w:szCs w:val="20"/>
        </w:rPr>
        <w:lastRenderedPageBreak/>
        <w:t xml:space="preserve">Użytkownik </w:t>
      </w:r>
      <w:r w:rsidR="00EE5834">
        <w:rPr>
          <w:sz w:val="20"/>
          <w:szCs w:val="20"/>
        </w:rPr>
        <w:t xml:space="preserve">Aplikacji Mobilnej </w:t>
      </w:r>
      <w:r w:rsidRPr="00B24C99">
        <w:rPr>
          <w:sz w:val="20"/>
          <w:szCs w:val="20"/>
        </w:rPr>
        <w:t xml:space="preserve">w każdym czasie </w:t>
      </w:r>
      <w:r w:rsidR="006D7048">
        <w:rPr>
          <w:sz w:val="20"/>
          <w:szCs w:val="20"/>
        </w:rPr>
        <w:t xml:space="preserve">może </w:t>
      </w:r>
      <w:r w:rsidRPr="00B24C99">
        <w:rPr>
          <w:sz w:val="20"/>
          <w:szCs w:val="20"/>
        </w:rPr>
        <w:t xml:space="preserve">zmienić </w:t>
      </w:r>
      <w:r w:rsidR="006D7048">
        <w:rPr>
          <w:sz w:val="20"/>
          <w:szCs w:val="20"/>
        </w:rPr>
        <w:t>Rachunek, który będzie powiązany z Usługą BLIK</w:t>
      </w:r>
      <w:r w:rsidRPr="00B24C99">
        <w:rPr>
          <w:sz w:val="20"/>
          <w:szCs w:val="20"/>
        </w:rPr>
        <w:t>.</w:t>
      </w:r>
      <w:r w:rsidR="006D7048">
        <w:rPr>
          <w:sz w:val="20"/>
          <w:szCs w:val="20"/>
        </w:rPr>
        <w:t xml:space="preserve"> </w:t>
      </w:r>
    </w:p>
    <w:p w14:paraId="59FE9AE9" w14:textId="3CC57D0E" w:rsidR="0062689D" w:rsidRDefault="008D5356" w:rsidP="0061715B">
      <w:pPr>
        <w:pStyle w:val="Akapitzlist"/>
        <w:numPr>
          <w:ilvl w:val="1"/>
          <w:numId w:val="15"/>
        </w:numPr>
        <w:spacing w:after="120" w:line="240" w:lineRule="auto"/>
        <w:ind w:left="426" w:hanging="426"/>
        <w:jc w:val="both"/>
        <w:rPr>
          <w:sz w:val="20"/>
          <w:szCs w:val="20"/>
        </w:rPr>
      </w:pPr>
      <w:r w:rsidRPr="00B24C99">
        <w:rPr>
          <w:sz w:val="20"/>
          <w:szCs w:val="20"/>
        </w:rPr>
        <w:t>Użytkownik</w:t>
      </w:r>
      <w:r w:rsidR="00EE5834">
        <w:rPr>
          <w:sz w:val="20"/>
          <w:szCs w:val="20"/>
        </w:rPr>
        <w:t xml:space="preserve"> Aplikacji Mobilnej</w:t>
      </w:r>
      <w:r w:rsidRPr="00B24C99">
        <w:rPr>
          <w:sz w:val="20"/>
          <w:szCs w:val="20"/>
        </w:rPr>
        <w:t>, który chc</w:t>
      </w:r>
      <w:r w:rsidR="00571506">
        <w:rPr>
          <w:sz w:val="20"/>
          <w:szCs w:val="20"/>
        </w:rPr>
        <w:t>iałby</w:t>
      </w:r>
      <w:r w:rsidRPr="00B24C99">
        <w:rPr>
          <w:sz w:val="20"/>
          <w:szCs w:val="20"/>
        </w:rPr>
        <w:t xml:space="preserve"> </w:t>
      </w:r>
      <w:r w:rsidR="006D7048">
        <w:rPr>
          <w:sz w:val="20"/>
          <w:szCs w:val="20"/>
        </w:rPr>
        <w:t>korzystać z Usługi BLIK</w:t>
      </w:r>
      <w:r w:rsidRPr="00B24C99">
        <w:rPr>
          <w:sz w:val="20"/>
          <w:szCs w:val="20"/>
        </w:rPr>
        <w:t xml:space="preserve"> na więcej niż jednym Urządzeniu mobilnym, powinien dokonać aktywacji </w:t>
      </w:r>
      <w:r w:rsidR="006D7048">
        <w:rPr>
          <w:sz w:val="20"/>
          <w:szCs w:val="20"/>
        </w:rPr>
        <w:t>Aplikacji Mobilnej oraz Usługi BLIK</w:t>
      </w:r>
      <w:r w:rsidRPr="00B24C99">
        <w:rPr>
          <w:sz w:val="20"/>
          <w:szCs w:val="20"/>
        </w:rPr>
        <w:t xml:space="preserve"> na każdym z tych urządzeń odrębnie.</w:t>
      </w:r>
      <w:r w:rsidR="006D7048">
        <w:rPr>
          <w:sz w:val="20"/>
          <w:szCs w:val="20"/>
        </w:rPr>
        <w:t xml:space="preserve"> Należy jednak pamiętać, że Klient może posiadać </w:t>
      </w:r>
      <w:r w:rsidR="00A6274C">
        <w:rPr>
          <w:sz w:val="20"/>
          <w:szCs w:val="20"/>
        </w:rPr>
        <w:t>tylko jedną aktywną Usługę BLIK powiązaną z jednym Rachunkiem.</w:t>
      </w:r>
    </w:p>
    <w:p w14:paraId="1789D030" w14:textId="4D5B400B" w:rsidR="00CD5100" w:rsidRDefault="00CD5100" w:rsidP="0061715B">
      <w:pPr>
        <w:pStyle w:val="Akapitzlist"/>
        <w:numPr>
          <w:ilvl w:val="1"/>
          <w:numId w:val="15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Użytkownik </w:t>
      </w:r>
      <w:r w:rsidR="00EE5834">
        <w:rPr>
          <w:sz w:val="20"/>
          <w:szCs w:val="20"/>
        </w:rPr>
        <w:t xml:space="preserve">Aplikacji Mobilnej </w:t>
      </w:r>
      <w:r>
        <w:rPr>
          <w:sz w:val="20"/>
          <w:szCs w:val="20"/>
        </w:rPr>
        <w:t xml:space="preserve">może </w:t>
      </w:r>
      <w:r w:rsidR="00100CB0">
        <w:rPr>
          <w:sz w:val="20"/>
          <w:szCs w:val="20"/>
        </w:rPr>
        <w:t>wyłączyć Usługę</w:t>
      </w:r>
      <w:r w:rsidR="00B91392">
        <w:rPr>
          <w:sz w:val="20"/>
          <w:szCs w:val="20"/>
        </w:rPr>
        <w:t xml:space="preserve"> </w:t>
      </w:r>
      <w:r>
        <w:rPr>
          <w:sz w:val="20"/>
          <w:szCs w:val="20"/>
        </w:rPr>
        <w:t>BLIK w każdej chwili w trybie natychmiastowym</w:t>
      </w:r>
      <w:r w:rsidR="00B91392">
        <w:rPr>
          <w:sz w:val="20"/>
          <w:szCs w:val="20"/>
        </w:rPr>
        <w:t>,</w:t>
      </w:r>
      <w:r>
        <w:rPr>
          <w:sz w:val="20"/>
          <w:szCs w:val="20"/>
        </w:rPr>
        <w:t xml:space="preserve"> poprzez:</w:t>
      </w:r>
      <w:r w:rsidR="00C44AC1">
        <w:rPr>
          <w:sz w:val="20"/>
          <w:szCs w:val="20"/>
        </w:rPr>
        <w:t xml:space="preserve"> </w:t>
      </w:r>
    </w:p>
    <w:p w14:paraId="1D04785D" w14:textId="6F759A54" w:rsidR="00CD5100" w:rsidRDefault="00CD5100" w:rsidP="0061715B">
      <w:pPr>
        <w:pStyle w:val="Akapitzlist"/>
        <w:numPr>
          <w:ilvl w:val="0"/>
          <w:numId w:val="13"/>
        </w:numPr>
        <w:tabs>
          <w:tab w:val="left" w:pos="709"/>
        </w:tabs>
        <w:spacing w:after="120" w:line="240" w:lineRule="auto"/>
        <w:ind w:left="709" w:hanging="283"/>
        <w:jc w:val="both"/>
        <w:rPr>
          <w:sz w:val="20"/>
          <w:szCs w:val="20"/>
        </w:rPr>
      </w:pPr>
      <w:r w:rsidRPr="00CD5100">
        <w:rPr>
          <w:sz w:val="20"/>
          <w:szCs w:val="20"/>
        </w:rPr>
        <w:t>Dezaktywację Usługi BLIK;</w:t>
      </w:r>
    </w:p>
    <w:p w14:paraId="4F8A40BB" w14:textId="77777777" w:rsidR="00CD5100" w:rsidRDefault="001B1E53" w:rsidP="0061715B">
      <w:pPr>
        <w:pStyle w:val="Akapitzlist"/>
        <w:numPr>
          <w:ilvl w:val="0"/>
          <w:numId w:val="13"/>
        </w:numPr>
        <w:tabs>
          <w:tab w:val="left" w:pos="709"/>
        </w:tabs>
        <w:spacing w:after="120" w:line="24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Odinstalowanie</w:t>
      </w:r>
      <w:r w:rsidR="00100CB0">
        <w:rPr>
          <w:sz w:val="20"/>
          <w:szCs w:val="20"/>
        </w:rPr>
        <w:t xml:space="preserve"> Aplikacji Mobilnej;</w:t>
      </w:r>
    </w:p>
    <w:p w14:paraId="4F2EBD7F" w14:textId="26155775" w:rsidR="00100CB0" w:rsidRPr="00CD5100" w:rsidRDefault="00854D94" w:rsidP="0061715B">
      <w:pPr>
        <w:pStyle w:val="Akapitzlist"/>
        <w:numPr>
          <w:ilvl w:val="0"/>
          <w:numId w:val="13"/>
        </w:numPr>
        <w:tabs>
          <w:tab w:val="left" w:pos="709"/>
        </w:tabs>
        <w:spacing w:after="120" w:line="24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złożenie dyspozycji w Placówce </w:t>
      </w:r>
      <w:r w:rsidR="00100CB0">
        <w:rPr>
          <w:sz w:val="20"/>
          <w:szCs w:val="20"/>
        </w:rPr>
        <w:t>Banku.</w:t>
      </w:r>
    </w:p>
    <w:p w14:paraId="4F289AB6" w14:textId="46056AB2" w:rsidR="008D5356" w:rsidRDefault="0022719B" w:rsidP="0061715B">
      <w:pPr>
        <w:pStyle w:val="Akapitzlist"/>
        <w:numPr>
          <w:ilvl w:val="1"/>
          <w:numId w:val="15"/>
        </w:numPr>
        <w:spacing w:after="120" w:line="240" w:lineRule="auto"/>
        <w:ind w:left="426" w:hanging="426"/>
        <w:jc w:val="both"/>
        <w:rPr>
          <w:sz w:val="20"/>
          <w:szCs w:val="20"/>
        </w:rPr>
      </w:pPr>
      <w:r w:rsidRPr="00B24C99">
        <w:rPr>
          <w:sz w:val="20"/>
          <w:szCs w:val="20"/>
        </w:rPr>
        <w:t xml:space="preserve">Odstąpienie od </w:t>
      </w:r>
      <w:r w:rsidR="00075823">
        <w:rPr>
          <w:sz w:val="20"/>
          <w:szCs w:val="20"/>
        </w:rPr>
        <w:t>Umowy R</w:t>
      </w:r>
      <w:r w:rsidRPr="00B24C99">
        <w:rPr>
          <w:sz w:val="20"/>
          <w:szCs w:val="20"/>
        </w:rPr>
        <w:t xml:space="preserve">achunku bankowego, </w:t>
      </w:r>
      <w:r w:rsidR="00075823">
        <w:rPr>
          <w:sz w:val="20"/>
          <w:szCs w:val="20"/>
        </w:rPr>
        <w:t>który został powiązany z Usługą BLIK oraz</w:t>
      </w:r>
      <w:r w:rsidRPr="00B24C99">
        <w:rPr>
          <w:sz w:val="20"/>
          <w:szCs w:val="20"/>
        </w:rPr>
        <w:t xml:space="preserve"> wypowiedzenie, rozwiązanie lub wy</w:t>
      </w:r>
      <w:r w:rsidR="00075823">
        <w:rPr>
          <w:sz w:val="20"/>
          <w:szCs w:val="20"/>
        </w:rPr>
        <w:t>gaśnięcie tej Umowy</w:t>
      </w:r>
      <w:r w:rsidRPr="00B24C99">
        <w:rPr>
          <w:sz w:val="20"/>
          <w:szCs w:val="20"/>
        </w:rPr>
        <w:t xml:space="preserve">, skutkuje uniemożliwieniem korzystania </w:t>
      </w:r>
      <w:r w:rsidR="00075823">
        <w:rPr>
          <w:sz w:val="20"/>
          <w:szCs w:val="20"/>
        </w:rPr>
        <w:t>z Usługi BLIK</w:t>
      </w:r>
      <w:r w:rsidRPr="00B24C99">
        <w:rPr>
          <w:sz w:val="20"/>
          <w:szCs w:val="20"/>
        </w:rPr>
        <w:t xml:space="preserve"> z chwilą skutecznego odstą</w:t>
      </w:r>
      <w:r w:rsidR="00075823">
        <w:rPr>
          <w:sz w:val="20"/>
          <w:szCs w:val="20"/>
        </w:rPr>
        <w:t>pienia od Umowy</w:t>
      </w:r>
      <w:r w:rsidR="00C763B7" w:rsidRPr="00B24C99">
        <w:rPr>
          <w:sz w:val="20"/>
          <w:szCs w:val="20"/>
        </w:rPr>
        <w:t>, upływu okres</w:t>
      </w:r>
      <w:r w:rsidR="00121ACE">
        <w:rPr>
          <w:sz w:val="20"/>
          <w:szCs w:val="20"/>
        </w:rPr>
        <w:t>u</w:t>
      </w:r>
      <w:r w:rsidR="00C763B7" w:rsidRPr="00B24C99">
        <w:rPr>
          <w:sz w:val="20"/>
          <w:szCs w:val="20"/>
        </w:rPr>
        <w:t xml:space="preserve"> wypowiedzenia, rozwiązania lub wygaśnięcia</w:t>
      </w:r>
      <w:r w:rsidR="00B61DAF">
        <w:rPr>
          <w:sz w:val="20"/>
          <w:szCs w:val="20"/>
        </w:rPr>
        <w:t>,</w:t>
      </w:r>
      <w:r w:rsidR="00FA4A47">
        <w:rPr>
          <w:sz w:val="20"/>
          <w:szCs w:val="20"/>
        </w:rPr>
        <w:t xml:space="preserve"> o ile </w:t>
      </w:r>
      <w:r w:rsidR="00EE5834">
        <w:rPr>
          <w:sz w:val="20"/>
          <w:szCs w:val="20"/>
        </w:rPr>
        <w:t>Klient</w:t>
      </w:r>
      <w:r w:rsidR="00FA4A47">
        <w:rPr>
          <w:sz w:val="20"/>
          <w:szCs w:val="20"/>
        </w:rPr>
        <w:t xml:space="preserve"> nie dokonał wyboru innego Rachunku w Aplikacji Mobilnej</w:t>
      </w:r>
      <w:r w:rsidR="00C763B7" w:rsidRPr="00B24C99">
        <w:rPr>
          <w:sz w:val="20"/>
          <w:szCs w:val="20"/>
        </w:rPr>
        <w:t>.</w:t>
      </w:r>
    </w:p>
    <w:p w14:paraId="63C40F55" w14:textId="43EA86AA" w:rsidR="00CD5100" w:rsidRDefault="00CD5100" w:rsidP="0061715B">
      <w:pPr>
        <w:pStyle w:val="Akapitzlist"/>
        <w:numPr>
          <w:ilvl w:val="1"/>
          <w:numId w:val="15"/>
        </w:numPr>
        <w:spacing w:after="12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Ponowne korzystanie z Usługi BLIK jest możliwe dopiero po ponownej aktywacji tej usługi zgodnie z </w:t>
      </w:r>
      <w:r>
        <w:rPr>
          <w:sz w:val="20"/>
          <w:szCs w:val="20"/>
        </w:rPr>
        <w:br/>
        <w:t>§</w:t>
      </w:r>
      <w:r w:rsidRPr="00CD5100">
        <w:rPr>
          <w:sz w:val="20"/>
          <w:szCs w:val="20"/>
        </w:rPr>
        <w:t>3</w:t>
      </w:r>
      <w:r>
        <w:rPr>
          <w:sz w:val="20"/>
          <w:szCs w:val="20"/>
        </w:rPr>
        <w:t xml:space="preserve"> Regulaminu.</w:t>
      </w:r>
    </w:p>
    <w:p w14:paraId="173D00ED" w14:textId="1A593D6C" w:rsidR="00E112D8" w:rsidRDefault="00E112D8" w:rsidP="00E112D8">
      <w:pPr>
        <w:pStyle w:val="Akapitzlist"/>
        <w:spacing w:after="120" w:line="240" w:lineRule="auto"/>
        <w:ind w:left="426"/>
        <w:jc w:val="both"/>
        <w:rPr>
          <w:sz w:val="20"/>
          <w:szCs w:val="20"/>
        </w:rPr>
      </w:pPr>
    </w:p>
    <w:p w14:paraId="6C9609FC" w14:textId="77777777" w:rsidR="00E112D8" w:rsidRPr="00B24C99" w:rsidRDefault="00E112D8" w:rsidP="00E112D8">
      <w:pPr>
        <w:pStyle w:val="Akapitzlist"/>
        <w:spacing w:after="120" w:line="240" w:lineRule="auto"/>
        <w:ind w:left="426"/>
        <w:jc w:val="both"/>
        <w:rPr>
          <w:sz w:val="20"/>
          <w:szCs w:val="20"/>
        </w:rPr>
      </w:pPr>
    </w:p>
    <w:p w14:paraId="07330D11" w14:textId="5A8C762D" w:rsidR="00AC22E9" w:rsidRPr="00CB6BEF" w:rsidRDefault="00D90FE8" w:rsidP="00CB6BEF">
      <w:pPr>
        <w:pStyle w:val="Nagwek2"/>
        <w:tabs>
          <w:tab w:val="left" w:pos="1276"/>
        </w:tabs>
        <w:jc w:val="center"/>
        <w:rPr>
          <w:rFonts w:asciiTheme="minorHAnsi" w:hAnsiTheme="minorHAnsi" w:cs="Times New Roman"/>
          <w:color w:val="008364"/>
          <w:sz w:val="20"/>
          <w:szCs w:val="20"/>
        </w:rPr>
      </w:pPr>
      <w:r>
        <w:rPr>
          <w:rFonts w:asciiTheme="minorHAnsi" w:hAnsiTheme="minorHAnsi" w:cs="Times New Roman"/>
          <w:color w:val="008364"/>
          <w:sz w:val="20"/>
          <w:szCs w:val="20"/>
        </w:rPr>
        <w:t>T</w:t>
      </w:r>
      <w:r w:rsidR="00AC22E9" w:rsidRPr="00B24C99">
        <w:rPr>
          <w:rFonts w:asciiTheme="minorHAnsi" w:hAnsiTheme="minorHAnsi" w:cs="Times New Roman"/>
          <w:color w:val="008364"/>
          <w:sz w:val="20"/>
          <w:szCs w:val="20"/>
        </w:rPr>
        <w:t>RANSAKCJE</w:t>
      </w:r>
      <w:r w:rsidR="00032613">
        <w:rPr>
          <w:rFonts w:asciiTheme="minorHAnsi" w:hAnsiTheme="minorHAnsi" w:cs="Times New Roman"/>
          <w:color w:val="008364"/>
          <w:sz w:val="20"/>
          <w:szCs w:val="20"/>
        </w:rPr>
        <w:t xml:space="preserve"> REALIZOWANE</w:t>
      </w:r>
      <w:r w:rsidR="00AC22E9" w:rsidRPr="00B24C99">
        <w:rPr>
          <w:rFonts w:asciiTheme="minorHAnsi" w:hAnsiTheme="minorHAnsi" w:cs="Times New Roman"/>
          <w:color w:val="008364"/>
          <w:sz w:val="20"/>
          <w:szCs w:val="20"/>
        </w:rPr>
        <w:t xml:space="preserve"> Z</w:t>
      </w:r>
      <w:r w:rsidR="00032613">
        <w:rPr>
          <w:rFonts w:asciiTheme="minorHAnsi" w:hAnsiTheme="minorHAnsi" w:cs="Times New Roman"/>
          <w:color w:val="008364"/>
          <w:sz w:val="20"/>
          <w:szCs w:val="20"/>
        </w:rPr>
        <w:t>A</w:t>
      </w:r>
      <w:r w:rsidR="00AC22E9" w:rsidRPr="00B24C99">
        <w:rPr>
          <w:rFonts w:asciiTheme="minorHAnsi" w:hAnsiTheme="minorHAnsi" w:cs="Times New Roman"/>
          <w:color w:val="008364"/>
          <w:sz w:val="20"/>
          <w:szCs w:val="20"/>
        </w:rPr>
        <w:t xml:space="preserve"> </w:t>
      </w:r>
      <w:r w:rsidR="00032613">
        <w:rPr>
          <w:rFonts w:asciiTheme="minorHAnsi" w:hAnsiTheme="minorHAnsi" w:cs="Times New Roman"/>
          <w:color w:val="008364"/>
          <w:sz w:val="20"/>
          <w:szCs w:val="20"/>
        </w:rPr>
        <w:t>POŚREDNICTWEM</w:t>
      </w:r>
      <w:r w:rsidR="00AC22E9" w:rsidRPr="00B24C99">
        <w:rPr>
          <w:rFonts w:asciiTheme="minorHAnsi" w:hAnsiTheme="minorHAnsi" w:cs="Times New Roman"/>
          <w:color w:val="008364"/>
          <w:sz w:val="20"/>
          <w:szCs w:val="20"/>
        </w:rPr>
        <w:t xml:space="preserve"> </w:t>
      </w:r>
      <w:r w:rsidR="00032613">
        <w:rPr>
          <w:rFonts w:asciiTheme="minorHAnsi" w:hAnsiTheme="minorHAnsi" w:cs="Times New Roman"/>
          <w:color w:val="008364"/>
          <w:sz w:val="20"/>
          <w:szCs w:val="20"/>
        </w:rPr>
        <w:t>USŁUGI BLIK</w:t>
      </w:r>
    </w:p>
    <w:p w14:paraId="3FC8D88B" w14:textId="599E7B95" w:rsidR="00362904" w:rsidRPr="00B24C99" w:rsidRDefault="005F0930" w:rsidP="00CB6BEF">
      <w:pPr>
        <w:spacing w:after="120" w:line="240" w:lineRule="auto"/>
        <w:jc w:val="center"/>
        <w:rPr>
          <w:b/>
          <w:color w:val="008364"/>
          <w:sz w:val="20"/>
          <w:szCs w:val="20"/>
        </w:rPr>
      </w:pPr>
      <w:r>
        <w:rPr>
          <w:b/>
          <w:color w:val="008364"/>
          <w:sz w:val="20"/>
          <w:szCs w:val="20"/>
        </w:rPr>
        <w:t>§ 4</w:t>
      </w:r>
      <w:r w:rsidR="00362904" w:rsidRPr="00B24C99">
        <w:rPr>
          <w:b/>
          <w:color w:val="008364"/>
          <w:sz w:val="20"/>
          <w:szCs w:val="20"/>
        </w:rPr>
        <w:t>.</w:t>
      </w:r>
      <w:r w:rsidR="00D67222" w:rsidRPr="00B24C99">
        <w:rPr>
          <w:noProof/>
          <w:sz w:val="20"/>
          <w:szCs w:val="20"/>
          <w:lang w:eastAsia="pl-PL"/>
        </w:rPr>
        <w:t xml:space="preserve"> </w:t>
      </w:r>
    </w:p>
    <w:p w14:paraId="17282EE1" w14:textId="77777777" w:rsidR="0051159B" w:rsidRDefault="001536C9" w:rsidP="002A5F38">
      <w:pPr>
        <w:pStyle w:val="Akapitzlist"/>
        <w:numPr>
          <w:ilvl w:val="0"/>
          <w:numId w:val="4"/>
        </w:numPr>
        <w:spacing w:after="12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Usługa BLIK daje możliwość </w:t>
      </w:r>
      <w:r w:rsidR="0051159B">
        <w:rPr>
          <w:sz w:val="20"/>
          <w:szCs w:val="20"/>
        </w:rPr>
        <w:t>dokonywania:</w:t>
      </w:r>
    </w:p>
    <w:p w14:paraId="7B9B342B" w14:textId="3D505F3B" w:rsidR="008667D0" w:rsidRDefault="0051159B" w:rsidP="002A5F38">
      <w:pPr>
        <w:pStyle w:val="Akapitzlist"/>
        <w:numPr>
          <w:ilvl w:val="0"/>
          <w:numId w:val="8"/>
        </w:numPr>
        <w:tabs>
          <w:tab w:val="left" w:pos="709"/>
        </w:tabs>
        <w:spacing w:after="120" w:line="24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="00A118B9" w:rsidRPr="00B24C99">
        <w:rPr>
          <w:sz w:val="20"/>
          <w:szCs w:val="20"/>
        </w:rPr>
        <w:t xml:space="preserve">ezgotówkowych transakcji w </w:t>
      </w:r>
      <w:r w:rsidR="00571506">
        <w:rPr>
          <w:sz w:val="20"/>
          <w:szCs w:val="20"/>
        </w:rPr>
        <w:t>T</w:t>
      </w:r>
      <w:r>
        <w:rPr>
          <w:sz w:val="20"/>
          <w:szCs w:val="20"/>
        </w:rPr>
        <w:t>erminalach POS</w:t>
      </w:r>
      <w:r w:rsidR="002F2E1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oraz przez Internet u </w:t>
      </w:r>
      <w:r w:rsidR="00571506">
        <w:rPr>
          <w:sz w:val="20"/>
          <w:szCs w:val="20"/>
        </w:rPr>
        <w:t>Akceptantów</w:t>
      </w:r>
      <w:r w:rsidR="00C04A47">
        <w:rPr>
          <w:sz w:val="20"/>
          <w:szCs w:val="20"/>
        </w:rPr>
        <w:t xml:space="preserve"> (w tym Szybkich Płatności</w:t>
      </w:r>
      <w:r w:rsidR="004A12B8">
        <w:rPr>
          <w:sz w:val="20"/>
          <w:szCs w:val="20"/>
        </w:rPr>
        <w:t>, jeżeli Bank udostępni taką funkcjonalność</w:t>
      </w:r>
      <w:r w:rsidR="00C04A47">
        <w:rPr>
          <w:sz w:val="20"/>
          <w:szCs w:val="20"/>
        </w:rPr>
        <w:t>)</w:t>
      </w:r>
      <w:r w:rsidR="00571506">
        <w:rPr>
          <w:sz w:val="20"/>
          <w:szCs w:val="20"/>
        </w:rPr>
        <w:t>;</w:t>
      </w:r>
    </w:p>
    <w:p w14:paraId="3C84DF5D" w14:textId="77777777" w:rsidR="0037189C" w:rsidRDefault="0051159B" w:rsidP="002A5F38">
      <w:pPr>
        <w:pStyle w:val="Akapitzlist"/>
        <w:numPr>
          <w:ilvl w:val="0"/>
          <w:numId w:val="8"/>
        </w:numPr>
        <w:tabs>
          <w:tab w:val="left" w:pos="709"/>
        </w:tabs>
        <w:spacing w:after="120" w:line="240" w:lineRule="auto"/>
        <w:ind w:left="709" w:hanging="283"/>
        <w:jc w:val="both"/>
        <w:rPr>
          <w:sz w:val="20"/>
          <w:szCs w:val="20"/>
        </w:rPr>
      </w:pPr>
      <w:r w:rsidRPr="008667D0">
        <w:rPr>
          <w:sz w:val="20"/>
          <w:szCs w:val="20"/>
        </w:rPr>
        <w:t>Wypłat gotówki w bankomatach oznaczonych znakiem systemu BLIK</w:t>
      </w:r>
      <w:r w:rsidR="0037189C">
        <w:rPr>
          <w:sz w:val="20"/>
          <w:szCs w:val="20"/>
        </w:rPr>
        <w:t>;</w:t>
      </w:r>
    </w:p>
    <w:p w14:paraId="0C2D4BF0" w14:textId="1EE80BF7" w:rsidR="0051159B" w:rsidRPr="008667D0" w:rsidRDefault="0037189C" w:rsidP="002A5F38">
      <w:pPr>
        <w:pStyle w:val="Akapitzlist"/>
        <w:numPr>
          <w:ilvl w:val="0"/>
          <w:numId w:val="8"/>
        </w:numPr>
        <w:tabs>
          <w:tab w:val="left" w:pos="709"/>
        </w:tabs>
        <w:spacing w:after="120" w:line="24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Przelewów na telefon</w:t>
      </w:r>
      <w:r w:rsidR="00827025">
        <w:rPr>
          <w:sz w:val="20"/>
          <w:szCs w:val="20"/>
        </w:rPr>
        <w:t>, o ile Bank udostępni taką usług</w:t>
      </w:r>
      <w:r w:rsidR="00272647">
        <w:rPr>
          <w:sz w:val="20"/>
          <w:szCs w:val="20"/>
        </w:rPr>
        <w:t>ę</w:t>
      </w:r>
      <w:r w:rsidR="00827025">
        <w:rPr>
          <w:sz w:val="20"/>
          <w:szCs w:val="20"/>
        </w:rPr>
        <w:t>. Informacja na temat dostępności tej funkcjonalności zostanie zamieszczona na stronie internetowej Banku.</w:t>
      </w:r>
    </w:p>
    <w:p w14:paraId="40C6E278" w14:textId="77777777" w:rsidR="00265A2A" w:rsidRPr="0051159B" w:rsidRDefault="001536C9" w:rsidP="002A5F38">
      <w:pPr>
        <w:pStyle w:val="Akapitzlist"/>
        <w:numPr>
          <w:ilvl w:val="0"/>
          <w:numId w:val="4"/>
        </w:numPr>
        <w:spacing w:after="120" w:line="240" w:lineRule="auto"/>
        <w:ind w:left="426" w:hanging="426"/>
        <w:jc w:val="both"/>
        <w:rPr>
          <w:sz w:val="20"/>
          <w:szCs w:val="20"/>
        </w:rPr>
      </w:pPr>
      <w:r w:rsidRPr="0051159B">
        <w:rPr>
          <w:rFonts w:eastAsia="Times New Roman" w:cs="Times New Roman"/>
          <w:color w:val="000000"/>
          <w:sz w:val="20"/>
          <w:szCs w:val="20"/>
          <w:lang w:eastAsia="pl-PL"/>
        </w:rPr>
        <w:t>Dokonanie T</w:t>
      </w:r>
      <w:r w:rsidR="00265A2A" w:rsidRPr="0051159B">
        <w:rPr>
          <w:rFonts w:eastAsia="Times New Roman" w:cs="Times New Roman"/>
          <w:color w:val="000000"/>
          <w:sz w:val="20"/>
          <w:szCs w:val="20"/>
          <w:lang w:eastAsia="pl-PL"/>
        </w:rPr>
        <w:t>ransakcji</w:t>
      </w:r>
      <w:r w:rsidR="0042552B" w:rsidRPr="0051159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Pr="0051159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BLIK </w:t>
      </w:r>
      <w:r w:rsidR="0042552B" w:rsidRPr="0051159B">
        <w:rPr>
          <w:rFonts w:eastAsia="Times New Roman" w:cs="Times New Roman"/>
          <w:color w:val="000000"/>
          <w:sz w:val="20"/>
          <w:szCs w:val="20"/>
          <w:lang w:eastAsia="pl-PL"/>
        </w:rPr>
        <w:t>i jej autoryzacja</w:t>
      </w:r>
      <w:r w:rsidR="00265A2A" w:rsidRPr="0051159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w </w:t>
      </w:r>
      <w:r w:rsidRPr="0051159B">
        <w:rPr>
          <w:rFonts w:eastAsia="Times New Roman" w:cs="Times New Roman"/>
          <w:color w:val="000000"/>
          <w:sz w:val="20"/>
          <w:szCs w:val="20"/>
          <w:lang w:eastAsia="pl-PL"/>
        </w:rPr>
        <w:t>ramach Usługi BLIK</w:t>
      </w:r>
      <w:r w:rsidR="00265A2A" w:rsidRPr="0051159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wymaga:</w:t>
      </w:r>
    </w:p>
    <w:p w14:paraId="28EAFCD9" w14:textId="77777777" w:rsidR="008667D0" w:rsidRDefault="00B6145F" w:rsidP="002A5F38">
      <w:pPr>
        <w:pStyle w:val="Akapitzlist"/>
        <w:numPr>
          <w:ilvl w:val="0"/>
          <w:numId w:val="9"/>
        </w:numPr>
        <w:tabs>
          <w:tab w:val="left" w:pos="709"/>
        </w:tabs>
        <w:spacing w:after="120" w:line="240" w:lineRule="auto"/>
        <w:ind w:left="709" w:hanging="283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O</w:t>
      </w:r>
      <w:r w:rsidR="00265A2A" w:rsidRPr="00B24C99">
        <w:rPr>
          <w:rFonts w:eastAsia="Times New Roman" w:cs="Times New Roman"/>
          <w:color w:val="000000"/>
          <w:sz w:val="20"/>
          <w:szCs w:val="20"/>
          <w:lang w:eastAsia="pl-PL"/>
        </w:rPr>
        <w:t>dblokowania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Urządzenia mobilnego;</w:t>
      </w:r>
    </w:p>
    <w:p w14:paraId="59F2CFD8" w14:textId="77777777" w:rsidR="008667D0" w:rsidRDefault="00B6145F" w:rsidP="002A5F38">
      <w:pPr>
        <w:pStyle w:val="Akapitzlist"/>
        <w:numPr>
          <w:ilvl w:val="0"/>
          <w:numId w:val="9"/>
        </w:numPr>
        <w:tabs>
          <w:tab w:val="left" w:pos="709"/>
        </w:tabs>
        <w:spacing w:after="120" w:line="240" w:lineRule="auto"/>
        <w:ind w:left="709" w:hanging="283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8667D0">
        <w:rPr>
          <w:rFonts w:eastAsia="Times New Roman" w:cs="Times New Roman"/>
          <w:color w:val="000000"/>
          <w:sz w:val="20"/>
          <w:szCs w:val="20"/>
          <w:lang w:eastAsia="pl-PL"/>
        </w:rPr>
        <w:t>Z</w:t>
      </w:r>
      <w:r w:rsidR="001536C9" w:rsidRPr="008667D0">
        <w:rPr>
          <w:rFonts w:eastAsia="Times New Roman" w:cs="Times New Roman"/>
          <w:color w:val="000000"/>
          <w:sz w:val="20"/>
          <w:szCs w:val="20"/>
          <w:lang w:eastAsia="pl-PL"/>
        </w:rPr>
        <w:t>alogowania do Aplikacji Mobilnej</w:t>
      </w:r>
      <w:r w:rsidRPr="008667D0">
        <w:rPr>
          <w:rFonts w:eastAsia="Times New Roman" w:cs="Times New Roman"/>
          <w:color w:val="000000"/>
          <w:sz w:val="20"/>
          <w:szCs w:val="20"/>
          <w:lang w:eastAsia="pl-PL"/>
        </w:rPr>
        <w:t>;</w:t>
      </w:r>
    </w:p>
    <w:p w14:paraId="531C8874" w14:textId="77777777" w:rsidR="008667D0" w:rsidRDefault="00B6145F" w:rsidP="002A5F38">
      <w:pPr>
        <w:pStyle w:val="Akapitzlist"/>
        <w:numPr>
          <w:ilvl w:val="0"/>
          <w:numId w:val="9"/>
        </w:numPr>
        <w:tabs>
          <w:tab w:val="left" w:pos="709"/>
        </w:tabs>
        <w:spacing w:after="120" w:line="240" w:lineRule="auto"/>
        <w:ind w:left="709" w:hanging="283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8667D0">
        <w:rPr>
          <w:rFonts w:eastAsia="Times New Roman" w:cs="Times New Roman"/>
          <w:color w:val="000000"/>
          <w:sz w:val="20"/>
          <w:szCs w:val="20"/>
          <w:lang w:eastAsia="pl-PL"/>
        </w:rPr>
        <w:t>Wygenerowania Kodu BLIK w Aplikacji Mobilnej;</w:t>
      </w:r>
    </w:p>
    <w:p w14:paraId="08ABB511" w14:textId="495240E8" w:rsidR="008667D0" w:rsidRDefault="00571506" w:rsidP="002A5F38">
      <w:pPr>
        <w:pStyle w:val="Akapitzlist"/>
        <w:numPr>
          <w:ilvl w:val="0"/>
          <w:numId w:val="9"/>
        </w:numPr>
        <w:tabs>
          <w:tab w:val="left" w:pos="709"/>
        </w:tabs>
        <w:spacing w:after="120" w:line="240" w:lineRule="auto"/>
        <w:ind w:left="709" w:hanging="283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8667D0">
        <w:rPr>
          <w:rFonts w:eastAsia="Times New Roman" w:cs="Times New Roman"/>
          <w:color w:val="000000"/>
          <w:sz w:val="20"/>
          <w:szCs w:val="20"/>
          <w:lang w:eastAsia="pl-PL"/>
        </w:rPr>
        <w:t>Wprowadzeni</w:t>
      </w:r>
      <w:r w:rsidR="005732F0">
        <w:rPr>
          <w:rFonts w:eastAsia="Times New Roman" w:cs="Times New Roman"/>
          <w:color w:val="000000"/>
          <w:sz w:val="20"/>
          <w:szCs w:val="20"/>
          <w:lang w:eastAsia="pl-PL"/>
        </w:rPr>
        <w:t>a</w:t>
      </w:r>
      <w:r w:rsidR="001B1E53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wygenerowanego</w:t>
      </w:r>
      <w:r w:rsidRPr="008667D0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Kodu BLIK w T</w:t>
      </w:r>
      <w:r w:rsidR="00B6145F" w:rsidRPr="008667D0">
        <w:rPr>
          <w:rFonts w:eastAsia="Times New Roman" w:cs="Times New Roman"/>
          <w:color w:val="000000"/>
          <w:sz w:val="20"/>
          <w:szCs w:val="20"/>
          <w:lang w:eastAsia="pl-PL"/>
        </w:rPr>
        <w:t xml:space="preserve">erminalu </w:t>
      </w:r>
      <w:r w:rsidRPr="008667D0">
        <w:rPr>
          <w:rFonts w:eastAsia="Times New Roman" w:cs="Times New Roman"/>
          <w:color w:val="000000"/>
          <w:sz w:val="20"/>
          <w:szCs w:val="20"/>
          <w:lang w:eastAsia="pl-PL"/>
        </w:rPr>
        <w:t xml:space="preserve">POS </w:t>
      </w:r>
      <w:r w:rsidR="00B6145F" w:rsidRPr="008667D0">
        <w:rPr>
          <w:rFonts w:eastAsia="Times New Roman" w:cs="Times New Roman"/>
          <w:color w:val="000000"/>
          <w:sz w:val="20"/>
          <w:szCs w:val="20"/>
          <w:lang w:eastAsia="pl-PL"/>
        </w:rPr>
        <w:t>w sklepie stacjonarnym, w bankomacie lub na stronie internetowej</w:t>
      </w:r>
      <w:r w:rsidR="003F55E4" w:rsidRPr="008667D0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w celu autoryzacji Transakcji BLIK</w:t>
      </w:r>
      <w:r w:rsidR="00B6145F" w:rsidRPr="008667D0">
        <w:rPr>
          <w:rFonts w:eastAsia="Times New Roman" w:cs="Times New Roman"/>
          <w:color w:val="000000"/>
          <w:sz w:val="20"/>
          <w:szCs w:val="20"/>
          <w:lang w:eastAsia="pl-PL"/>
        </w:rPr>
        <w:t>;</w:t>
      </w:r>
    </w:p>
    <w:p w14:paraId="3E4E085F" w14:textId="1BC8E093" w:rsidR="00B6145F" w:rsidRPr="008667D0" w:rsidRDefault="00720BB4" w:rsidP="002A5F38">
      <w:pPr>
        <w:pStyle w:val="Akapitzlist"/>
        <w:numPr>
          <w:ilvl w:val="0"/>
          <w:numId w:val="9"/>
        </w:numPr>
        <w:tabs>
          <w:tab w:val="left" w:pos="709"/>
        </w:tabs>
        <w:spacing w:after="120" w:line="240" w:lineRule="auto"/>
        <w:ind w:left="709" w:hanging="283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P</w:t>
      </w:r>
      <w:r w:rsidR="000B7FC5" w:rsidRPr="008667D0">
        <w:rPr>
          <w:rFonts w:eastAsia="Times New Roman" w:cs="Times New Roman"/>
          <w:color w:val="000000"/>
          <w:sz w:val="20"/>
          <w:szCs w:val="20"/>
          <w:lang w:eastAsia="pl-PL"/>
        </w:rPr>
        <w:t>otwierdzenia</w:t>
      </w:r>
      <w:r w:rsidR="00B6145F" w:rsidRPr="008667D0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Transakcji BLIK w Aplikacji Mobilnej kodem PIN usta</w:t>
      </w:r>
      <w:r w:rsidR="000B7FC5" w:rsidRPr="008667D0">
        <w:rPr>
          <w:rFonts w:eastAsia="Times New Roman" w:cs="Times New Roman"/>
          <w:color w:val="000000"/>
          <w:sz w:val="20"/>
          <w:szCs w:val="20"/>
          <w:lang w:eastAsia="pl-PL"/>
        </w:rPr>
        <w:t>nowionym</w:t>
      </w:r>
      <w:r w:rsidR="00B6145F" w:rsidRPr="008667D0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w procesie </w:t>
      </w:r>
      <w:r w:rsidR="00B86D67">
        <w:rPr>
          <w:rFonts w:eastAsia="Times New Roman" w:cs="Times New Roman"/>
          <w:color w:val="000000"/>
          <w:sz w:val="20"/>
          <w:szCs w:val="20"/>
          <w:lang w:eastAsia="pl-PL"/>
        </w:rPr>
        <w:t>aktywacji</w:t>
      </w:r>
      <w:r w:rsidR="00B86D67" w:rsidRPr="008667D0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="00B6145F" w:rsidRPr="008667D0">
        <w:rPr>
          <w:rFonts w:eastAsia="Times New Roman" w:cs="Times New Roman"/>
          <w:color w:val="000000"/>
          <w:sz w:val="20"/>
          <w:szCs w:val="20"/>
          <w:lang w:eastAsia="pl-PL"/>
        </w:rPr>
        <w:t>Aplikacji Mobilnej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, w przypadku gdy jest to konieczne.</w:t>
      </w:r>
    </w:p>
    <w:p w14:paraId="52A3EB05" w14:textId="58DB07C1" w:rsidR="0051159B" w:rsidRDefault="0051159B" w:rsidP="002A5F38">
      <w:pPr>
        <w:pStyle w:val="Akapitzlist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Momentem </w:t>
      </w:r>
      <w:r w:rsidR="003F55E4">
        <w:rPr>
          <w:rFonts w:eastAsia="Times New Roman" w:cs="Times New Roman"/>
          <w:color w:val="000000"/>
          <w:sz w:val="20"/>
          <w:szCs w:val="20"/>
          <w:lang w:eastAsia="pl-PL"/>
        </w:rPr>
        <w:t>otrzymania zlecenia płatniczego przez Bank dla Transakcji BLIK jest moment autoryzacji Transakcji BLIK przez Użytkownika</w:t>
      </w:r>
      <w:r w:rsidR="00EE583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Aplikacji Mobilnej</w:t>
      </w:r>
      <w:r w:rsidR="003F55E4">
        <w:rPr>
          <w:rFonts w:eastAsia="Times New Roman" w:cs="Times New Roman"/>
          <w:color w:val="000000"/>
          <w:sz w:val="20"/>
          <w:szCs w:val="20"/>
          <w:lang w:eastAsia="pl-PL"/>
        </w:rPr>
        <w:t>.</w:t>
      </w:r>
    </w:p>
    <w:p w14:paraId="757BF5BB" w14:textId="77777777" w:rsidR="003F55E4" w:rsidRDefault="003F55E4" w:rsidP="002A5F38">
      <w:pPr>
        <w:pStyle w:val="Akapitzlist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Kod BLIK jest ważny 2 minuty od momentu jego wygenerowania. </w:t>
      </w:r>
    </w:p>
    <w:p w14:paraId="7E59E1B4" w14:textId="6E73F0FB" w:rsidR="00F76CCF" w:rsidRDefault="004E4A38" w:rsidP="002A5F38">
      <w:pPr>
        <w:pStyle w:val="Akapitzlist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T</w:t>
      </w:r>
      <w:r w:rsidR="00746C40">
        <w:rPr>
          <w:rFonts w:eastAsia="Times New Roman" w:cs="Times New Roman"/>
          <w:color w:val="000000"/>
          <w:sz w:val="20"/>
          <w:szCs w:val="20"/>
          <w:lang w:eastAsia="pl-PL"/>
        </w:rPr>
        <w:t>ransakcj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a</w:t>
      </w:r>
      <w:r w:rsidR="00746C40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BLIK</w:t>
      </w:r>
      <w:r w:rsidR="00746C40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realizowana przez Posiadacza rachunku między 13</w:t>
      </w:r>
      <w:r w:rsidR="003002E1">
        <w:rPr>
          <w:rFonts w:eastAsia="Times New Roman" w:cs="Times New Roman"/>
          <w:color w:val="000000"/>
          <w:sz w:val="20"/>
          <w:szCs w:val="20"/>
          <w:lang w:eastAsia="pl-PL"/>
        </w:rPr>
        <w:t>.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a 18</w:t>
      </w:r>
      <w:r w:rsidR="003002E1">
        <w:rPr>
          <w:rFonts w:eastAsia="Times New Roman" w:cs="Times New Roman"/>
          <w:color w:val="000000"/>
          <w:sz w:val="20"/>
          <w:szCs w:val="20"/>
          <w:lang w:eastAsia="pl-PL"/>
        </w:rPr>
        <w:t>.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rokiem życia</w:t>
      </w:r>
      <w:r w:rsidR="006B3808">
        <w:rPr>
          <w:rFonts w:eastAsia="Times New Roman" w:cs="Times New Roman"/>
          <w:color w:val="000000"/>
          <w:sz w:val="20"/>
          <w:szCs w:val="20"/>
          <w:lang w:eastAsia="pl-PL"/>
        </w:rPr>
        <w:t>, nieprzekraczająca w miesiącu kalendarzowym równowartości przeciętnego miesięcznego wynagrodzenia w sektorze przedsiębiorstw</w:t>
      </w:r>
      <w:r w:rsidR="0096481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bez wypłat nagród z zysku, ogłaszanego przez Prezesa Głównego Urzędu Statystycznego,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="00746C40">
        <w:rPr>
          <w:rFonts w:eastAsia="Times New Roman" w:cs="Times New Roman"/>
          <w:color w:val="000000"/>
          <w:sz w:val="20"/>
          <w:szCs w:val="20"/>
          <w:lang w:eastAsia="pl-PL"/>
        </w:rPr>
        <w:t xml:space="preserve">jest </w:t>
      </w:r>
      <w:r w:rsidR="00964815">
        <w:rPr>
          <w:rFonts w:eastAsia="Times New Roman" w:cs="Times New Roman"/>
          <w:color w:val="000000"/>
          <w:sz w:val="20"/>
          <w:szCs w:val="20"/>
          <w:lang w:eastAsia="pl-PL"/>
        </w:rPr>
        <w:t>uważana</w:t>
      </w:r>
      <w:r w:rsidR="00746C40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jako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dyspozycja mieszcząca się w granicach zwykłego zarządu</w:t>
      </w:r>
      <w:r w:rsidR="00964815">
        <w:rPr>
          <w:rFonts w:eastAsia="Times New Roman" w:cs="Times New Roman"/>
          <w:color w:val="000000"/>
          <w:sz w:val="20"/>
          <w:szCs w:val="20"/>
          <w:lang w:eastAsia="pl-PL"/>
        </w:rPr>
        <w:t>.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70F0C24B" w14:textId="045C1C4E" w:rsidR="00D40695" w:rsidRDefault="00D40695" w:rsidP="00D40695">
      <w:pPr>
        <w:pStyle w:val="Akapitzlist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712BB">
        <w:rPr>
          <w:rFonts w:eastAsia="Times New Roman" w:cs="Times New Roman"/>
          <w:color w:val="000000"/>
          <w:sz w:val="20"/>
          <w:szCs w:val="20"/>
          <w:lang w:eastAsia="pl-PL"/>
        </w:rPr>
        <w:t>W przypadku</w:t>
      </w:r>
      <w:r w:rsidR="00C227F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dokonywania </w:t>
      </w:r>
      <w:r w:rsidRPr="007712B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Szybkich Płatności </w:t>
      </w:r>
      <w:r w:rsidR="00542C01">
        <w:rPr>
          <w:rFonts w:eastAsia="Times New Roman" w:cs="Times New Roman"/>
          <w:color w:val="000000"/>
          <w:sz w:val="20"/>
          <w:szCs w:val="20"/>
          <w:lang w:eastAsia="pl-PL"/>
        </w:rPr>
        <w:t xml:space="preserve">w Terminalu POS </w:t>
      </w:r>
      <w:r w:rsidR="00C04A47">
        <w:rPr>
          <w:rFonts w:eastAsia="Times New Roman" w:cs="Times New Roman"/>
          <w:color w:val="000000"/>
          <w:sz w:val="20"/>
          <w:szCs w:val="20"/>
          <w:lang w:eastAsia="pl-PL"/>
        </w:rPr>
        <w:t xml:space="preserve">poniżej limitu określonego na stronie </w:t>
      </w:r>
      <w:r w:rsidR="00D566F2">
        <w:rPr>
          <w:rFonts w:eastAsia="Times New Roman" w:cs="Times New Roman"/>
          <w:color w:val="000000"/>
          <w:sz w:val="20"/>
          <w:szCs w:val="20"/>
          <w:lang w:eastAsia="pl-PL"/>
        </w:rPr>
        <w:t xml:space="preserve">internetowej </w:t>
      </w:r>
      <w:r w:rsidR="00C04A47">
        <w:rPr>
          <w:rFonts w:eastAsia="Times New Roman" w:cs="Times New Roman"/>
          <w:color w:val="000000"/>
          <w:sz w:val="20"/>
          <w:szCs w:val="20"/>
          <w:lang w:eastAsia="pl-PL"/>
        </w:rPr>
        <w:t xml:space="preserve">Banku, </w:t>
      </w:r>
      <w:r w:rsidRPr="007712B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Bank nie wymaga </w:t>
      </w:r>
      <w:r w:rsidR="0029372B">
        <w:rPr>
          <w:rFonts w:eastAsia="Times New Roman" w:cs="Times New Roman"/>
          <w:color w:val="000000"/>
          <w:sz w:val="20"/>
          <w:szCs w:val="20"/>
          <w:lang w:eastAsia="pl-PL"/>
        </w:rPr>
        <w:t>zalogowania się</w:t>
      </w:r>
      <w:r w:rsidRPr="007712B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do Aplikacji Mobilnej</w:t>
      </w:r>
      <w:r w:rsidR="0029372B">
        <w:rPr>
          <w:rFonts w:eastAsia="Times New Roman" w:cs="Times New Roman"/>
          <w:color w:val="000000"/>
          <w:sz w:val="20"/>
          <w:szCs w:val="20"/>
          <w:lang w:eastAsia="pl-PL"/>
        </w:rPr>
        <w:t>, ani podania kodu PIN potwierdzającego Transakcję BLIK</w:t>
      </w:r>
      <w:r w:rsidR="004479C4">
        <w:rPr>
          <w:rFonts w:eastAsia="Times New Roman" w:cs="Times New Roman"/>
          <w:color w:val="000000"/>
          <w:sz w:val="20"/>
          <w:szCs w:val="20"/>
          <w:lang w:eastAsia="pl-PL"/>
        </w:rPr>
        <w:t>,</w:t>
      </w:r>
      <w:r w:rsidRPr="007712B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a autoryzacja transakcji odbywa się w  oparciu  o  numer  urządzenia,  na którym zainstalowana jest Aplikacja Mobilna. Po </w:t>
      </w:r>
      <w:r w:rsidR="00E3027C">
        <w:rPr>
          <w:rFonts w:eastAsia="Times New Roman" w:cs="Times New Roman"/>
          <w:color w:val="000000"/>
          <w:sz w:val="20"/>
          <w:szCs w:val="20"/>
          <w:lang w:eastAsia="pl-PL"/>
        </w:rPr>
        <w:t>5</w:t>
      </w:r>
      <w:r w:rsidRPr="007712B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kolejnych </w:t>
      </w:r>
      <w:r w:rsidR="00B941A1">
        <w:rPr>
          <w:rFonts w:eastAsia="Times New Roman" w:cs="Times New Roman"/>
          <w:color w:val="000000"/>
          <w:sz w:val="20"/>
          <w:szCs w:val="20"/>
          <w:lang w:eastAsia="pl-PL"/>
        </w:rPr>
        <w:t>tego typu Transakcjach BLIK</w:t>
      </w:r>
      <w:r w:rsidRPr="007712B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wymagane jest dokonanie </w:t>
      </w:r>
      <w:r w:rsidR="0029372B">
        <w:rPr>
          <w:rFonts w:eastAsia="Times New Roman" w:cs="Times New Roman"/>
          <w:color w:val="000000"/>
          <w:sz w:val="20"/>
          <w:szCs w:val="20"/>
          <w:lang w:eastAsia="pl-PL"/>
        </w:rPr>
        <w:t>T</w:t>
      </w:r>
      <w:r w:rsidRPr="007712B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ransakcji </w:t>
      </w:r>
      <w:r w:rsidR="0029372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BLIK </w:t>
      </w:r>
      <w:r w:rsidRPr="007712BB">
        <w:rPr>
          <w:rFonts w:eastAsia="Times New Roman" w:cs="Times New Roman"/>
          <w:color w:val="000000"/>
          <w:sz w:val="20"/>
          <w:szCs w:val="20"/>
          <w:lang w:eastAsia="pl-PL"/>
        </w:rPr>
        <w:t>z użyciem kodu PIN.</w:t>
      </w:r>
      <w:r w:rsidR="0029372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Licznik jest resetowany przez podanie kodu PIN podczas potwierdzania wypłaty gotówki za pośrednictwem kodu BLIK w bankomacie lub podczas logowania się do Aplikacji Mobilnej.</w:t>
      </w:r>
    </w:p>
    <w:p w14:paraId="19B9BE3B" w14:textId="53C7A094" w:rsidR="00542C01" w:rsidRPr="007712BB" w:rsidRDefault="00542C01" w:rsidP="00643964">
      <w:pPr>
        <w:pStyle w:val="Akapitzlist"/>
        <w:spacing w:after="120" w:line="240" w:lineRule="auto"/>
        <w:ind w:left="426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Jeżeli kwota Szybkiej Płatności przekracza limit określony na stronie </w:t>
      </w:r>
      <w:r w:rsidR="00D566F2">
        <w:rPr>
          <w:rFonts w:eastAsia="Times New Roman" w:cs="Times New Roman"/>
          <w:color w:val="000000"/>
          <w:sz w:val="20"/>
          <w:szCs w:val="20"/>
          <w:lang w:eastAsia="pl-PL"/>
        </w:rPr>
        <w:t>internetowej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Banku lub Szybka Płatność jest wykonywana w innym kanale niż Terminal POS, wymagane jest potwierdzenie tej Transakcji BLIK kodem PIN w Aplikacji Mobilnej. </w:t>
      </w:r>
    </w:p>
    <w:p w14:paraId="2F8EFBC0" w14:textId="5563E2E1" w:rsidR="00571506" w:rsidRDefault="00571506" w:rsidP="002A5F38">
      <w:pPr>
        <w:pStyle w:val="Akapitzlist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Bank odmawia realizacji Transakcji BLIK w przypadku, gdy:</w:t>
      </w:r>
    </w:p>
    <w:p w14:paraId="1B5CAF1F" w14:textId="77777777" w:rsidR="008667D0" w:rsidRDefault="008667D0" w:rsidP="002A5F38">
      <w:pPr>
        <w:pStyle w:val="Akapitzlist"/>
        <w:numPr>
          <w:ilvl w:val="0"/>
          <w:numId w:val="11"/>
        </w:numPr>
        <w:tabs>
          <w:tab w:val="left" w:pos="709"/>
        </w:tabs>
        <w:spacing w:after="120" w:line="240" w:lineRule="auto"/>
        <w:ind w:left="709" w:hanging="283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Rachunek został zamknięty;</w:t>
      </w:r>
    </w:p>
    <w:p w14:paraId="15212FA0" w14:textId="0D929F55" w:rsidR="009718F4" w:rsidRDefault="009718F4" w:rsidP="002A5F38">
      <w:pPr>
        <w:pStyle w:val="Akapitzlist"/>
        <w:numPr>
          <w:ilvl w:val="0"/>
          <w:numId w:val="11"/>
        </w:numPr>
        <w:tabs>
          <w:tab w:val="left" w:pos="709"/>
        </w:tabs>
        <w:spacing w:after="120" w:line="240" w:lineRule="auto"/>
        <w:ind w:left="709" w:hanging="283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lastRenderedPageBreak/>
        <w:t>Zostało odwołane pełnomocnictwo ogólne</w:t>
      </w:r>
      <w:r w:rsidR="0086369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- </w:t>
      </w:r>
      <w:r w:rsidR="00863695">
        <w:rPr>
          <w:sz w:val="20"/>
          <w:szCs w:val="20"/>
        </w:rPr>
        <w:t xml:space="preserve">przy czym odmowa realizacji Transakcji BLIK w tym przypadku nastąpi maksymalnie od drugiego dnia roboczego </w:t>
      </w:r>
      <w:r w:rsidR="00B76C7A">
        <w:rPr>
          <w:sz w:val="20"/>
          <w:szCs w:val="20"/>
        </w:rPr>
        <w:t xml:space="preserve">licząc </w:t>
      </w:r>
      <w:r w:rsidR="00863695">
        <w:rPr>
          <w:sz w:val="20"/>
          <w:szCs w:val="20"/>
        </w:rPr>
        <w:t>od dnia złożenia dyspozycji odwołania pełnomocnictwa ogólnego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;</w:t>
      </w:r>
    </w:p>
    <w:p w14:paraId="4DB6FED8" w14:textId="65C54FD4" w:rsidR="008667D0" w:rsidRDefault="008667D0" w:rsidP="002A5F38">
      <w:pPr>
        <w:pStyle w:val="Akapitzlist"/>
        <w:numPr>
          <w:ilvl w:val="0"/>
          <w:numId w:val="11"/>
        </w:numPr>
        <w:tabs>
          <w:tab w:val="left" w:pos="709"/>
        </w:tabs>
        <w:spacing w:after="120" w:line="240" w:lineRule="auto"/>
        <w:ind w:left="709" w:hanging="283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Użytkownik</w:t>
      </w:r>
      <w:r w:rsidR="00EE583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Aplikacji Mobilnej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podał nieprawidłowe dane podczas autoryzacji Transakcji BLIK;</w:t>
      </w:r>
    </w:p>
    <w:p w14:paraId="005B825C" w14:textId="71E9BD52" w:rsidR="008667D0" w:rsidRDefault="00EE5834" w:rsidP="002A5F38">
      <w:pPr>
        <w:pStyle w:val="Akapitzlist"/>
        <w:numPr>
          <w:ilvl w:val="0"/>
          <w:numId w:val="11"/>
        </w:numPr>
        <w:tabs>
          <w:tab w:val="left" w:pos="709"/>
        </w:tabs>
        <w:spacing w:after="120" w:line="240" w:lineRule="auto"/>
        <w:ind w:left="709" w:hanging="283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Klient</w:t>
      </w:r>
      <w:r w:rsidR="008667D0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nie został uwierzytelniony;</w:t>
      </w:r>
    </w:p>
    <w:p w14:paraId="51A4A763" w14:textId="77777777" w:rsidR="008667D0" w:rsidRDefault="008667D0" w:rsidP="002A5F38">
      <w:pPr>
        <w:pStyle w:val="Akapitzlist"/>
        <w:numPr>
          <w:ilvl w:val="0"/>
          <w:numId w:val="11"/>
        </w:numPr>
        <w:tabs>
          <w:tab w:val="left" w:pos="709"/>
        </w:tabs>
        <w:spacing w:after="120" w:line="240" w:lineRule="auto"/>
        <w:ind w:left="709" w:hanging="283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Został przekroczony czas ważności Kodu BLIK;</w:t>
      </w:r>
    </w:p>
    <w:p w14:paraId="34B66200" w14:textId="77777777" w:rsidR="008667D0" w:rsidRDefault="008667D0" w:rsidP="002A5F38">
      <w:pPr>
        <w:pStyle w:val="Akapitzlist"/>
        <w:numPr>
          <w:ilvl w:val="0"/>
          <w:numId w:val="11"/>
        </w:numPr>
        <w:tabs>
          <w:tab w:val="left" w:pos="709"/>
        </w:tabs>
        <w:spacing w:after="120" w:line="240" w:lineRule="auto"/>
        <w:ind w:left="709" w:hanging="283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Został przekroczony limit transakcyjny dla Transakcji BLIK;</w:t>
      </w:r>
    </w:p>
    <w:p w14:paraId="53DA647A" w14:textId="366AEDC2" w:rsidR="008667D0" w:rsidRDefault="008667D0" w:rsidP="002A5F38">
      <w:pPr>
        <w:pStyle w:val="Akapitzlist"/>
        <w:numPr>
          <w:ilvl w:val="0"/>
          <w:numId w:val="11"/>
        </w:numPr>
        <w:tabs>
          <w:tab w:val="left" w:pos="709"/>
        </w:tabs>
        <w:spacing w:after="120" w:line="240" w:lineRule="auto"/>
        <w:ind w:left="709" w:hanging="283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Kwota Transakcji BLIK przewyższa wysokość dostępnych środków na Rachunku </w:t>
      </w:r>
      <w:r w:rsidR="00EE5834">
        <w:rPr>
          <w:rFonts w:eastAsia="Times New Roman" w:cs="Times New Roman"/>
          <w:color w:val="000000"/>
          <w:sz w:val="20"/>
          <w:szCs w:val="20"/>
          <w:lang w:eastAsia="pl-PL"/>
        </w:rPr>
        <w:t>Klienta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.</w:t>
      </w:r>
    </w:p>
    <w:p w14:paraId="7C4D8B49" w14:textId="7358979D" w:rsidR="008667D0" w:rsidRDefault="008667D0" w:rsidP="002A5F38">
      <w:pPr>
        <w:pStyle w:val="Akapitzlist"/>
        <w:numPr>
          <w:ilvl w:val="0"/>
          <w:numId w:val="4"/>
        </w:numPr>
        <w:tabs>
          <w:tab w:val="left" w:pos="709"/>
        </w:tabs>
        <w:spacing w:after="120" w:line="240" w:lineRule="auto"/>
        <w:ind w:left="426" w:hanging="426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Anulowanie Transakcji BLIK jest możliwe do momentu dokonania autoryzacji Transakcji BLIK. Po dokonaniu autoryzacji </w:t>
      </w:r>
      <w:r w:rsidR="00A07780">
        <w:rPr>
          <w:rFonts w:eastAsia="Times New Roman" w:cs="Times New Roman"/>
          <w:color w:val="000000"/>
          <w:sz w:val="20"/>
          <w:szCs w:val="20"/>
          <w:lang w:eastAsia="pl-PL"/>
        </w:rPr>
        <w:t>Klient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może odwołać Transakcję BLIK wyłącznie u Akceptanta, jeżeli istnieje taka możliwość i Akceptant wyraża na to zgodę.</w:t>
      </w:r>
    </w:p>
    <w:p w14:paraId="45E57019" w14:textId="20E6C367" w:rsidR="00720BB4" w:rsidRPr="00D566F2" w:rsidRDefault="00EC08DF" w:rsidP="002A5F38">
      <w:pPr>
        <w:pStyle w:val="Akapitzlist"/>
        <w:numPr>
          <w:ilvl w:val="0"/>
          <w:numId w:val="4"/>
        </w:numPr>
        <w:tabs>
          <w:tab w:val="left" w:pos="709"/>
        </w:tabs>
        <w:spacing w:after="120" w:line="240" w:lineRule="auto"/>
        <w:ind w:left="426" w:hanging="426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ascii="Calibri" w:hAnsi="Calibri" w:cs="Arial"/>
          <w:sz w:val="20"/>
          <w:szCs w:val="20"/>
        </w:rPr>
        <w:t>S</w:t>
      </w:r>
      <w:r w:rsidRPr="00EC08DF">
        <w:rPr>
          <w:rFonts w:ascii="Calibri" w:hAnsi="Calibri" w:cs="Arial"/>
          <w:sz w:val="20"/>
          <w:szCs w:val="20"/>
        </w:rPr>
        <w:t>zczegółow</w:t>
      </w:r>
      <w:r>
        <w:rPr>
          <w:rFonts w:ascii="Calibri" w:hAnsi="Calibri" w:cs="Arial"/>
          <w:sz w:val="20"/>
          <w:szCs w:val="20"/>
        </w:rPr>
        <w:t>ą listę</w:t>
      </w:r>
      <w:r w:rsidRPr="00EC08DF">
        <w:rPr>
          <w:rFonts w:ascii="Calibri" w:hAnsi="Calibri" w:cs="Arial"/>
          <w:sz w:val="20"/>
          <w:szCs w:val="20"/>
        </w:rPr>
        <w:t xml:space="preserve"> dostępnych </w:t>
      </w:r>
      <w:r>
        <w:rPr>
          <w:rFonts w:ascii="Calibri" w:hAnsi="Calibri" w:cs="Arial"/>
          <w:sz w:val="20"/>
          <w:szCs w:val="20"/>
        </w:rPr>
        <w:t>funkcjonalności dla Usługi</w:t>
      </w:r>
      <w:r w:rsidRPr="00EC08DF">
        <w:rPr>
          <w:rFonts w:ascii="Calibri" w:hAnsi="Calibri" w:cs="Arial"/>
          <w:sz w:val="20"/>
          <w:szCs w:val="20"/>
        </w:rPr>
        <w:t xml:space="preserve"> BLIK </w:t>
      </w:r>
      <w:r>
        <w:rPr>
          <w:rFonts w:ascii="Calibri" w:hAnsi="Calibri" w:cs="Arial"/>
          <w:sz w:val="20"/>
          <w:szCs w:val="20"/>
        </w:rPr>
        <w:t xml:space="preserve">oraz informację o </w:t>
      </w:r>
      <w:r w:rsidR="00720BB4" w:rsidRPr="00D566F2">
        <w:rPr>
          <w:rFonts w:ascii="Calibri" w:hAnsi="Calibri" w:cs="Arial"/>
          <w:sz w:val="20"/>
          <w:szCs w:val="20"/>
        </w:rPr>
        <w:t xml:space="preserve">obowiązującej wysokości limitów kwotowych dla Transakcji BLIK </w:t>
      </w:r>
      <w:r>
        <w:rPr>
          <w:rFonts w:ascii="Calibri" w:hAnsi="Calibri" w:cs="Arial"/>
          <w:sz w:val="20"/>
          <w:szCs w:val="20"/>
        </w:rPr>
        <w:t>czy</w:t>
      </w:r>
      <w:r w:rsidRPr="00D566F2">
        <w:rPr>
          <w:rFonts w:ascii="Calibri" w:hAnsi="Calibri" w:cs="Arial"/>
          <w:sz w:val="20"/>
          <w:szCs w:val="20"/>
        </w:rPr>
        <w:t xml:space="preserve"> </w:t>
      </w:r>
      <w:r w:rsidR="00D40695" w:rsidRPr="00D566F2">
        <w:rPr>
          <w:rFonts w:ascii="Calibri" w:hAnsi="Calibri" w:cs="Arial"/>
          <w:sz w:val="20"/>
          <w:szCs w:val="20"/>
        </w:rPr>
        <w:t>limitu Szybkich Płatności</w:t>
      </w:r>
      <w:r>
        <w:rPr>
          <w:rFonts w:ascii="Calibri" w:hAnsi="Calibri" w:cs="Arial"/>
          <w:sz w:val="20"/>
          <w:szCs w:val="20"/>
        </w:rPr>
        <w:t xml:space="preserve"> (jeżeli Bank udostępnia taką funkcjona</w:t>
      </w:r>
      <w:r w:rsidR="009C6137">
        <w:rPr>
          <w:rFonts w:ascii="Calibri" w:hAnsi="Calibri" w:cs="Arial"/>
          <w:sz w:val="20"/>
          <w:szCs w:val="20"/>
        </w:rPr>
        <w:t>l</w:t>
      </w:r>
      <w:r>
        <w:rPr>
          <w:rFonts w:ascii="Calibri" w:hAnsi="Calibri" w:cs="Arial"/>
          <w:sz w:val="20"/>
          <w:szCs w:val="20"/>
        </w:rPr>
        <w:t>ność)</w:t>
      </w:r>
      <w:r w:rsidR="00D40695" w:rsidRPr="00D566F2">
        <w:rPr>
          <w:rFonts w:ascii="Calibri" w:hAnsi="Calibri" w:cs="Arial"/>
          <w:sz w:val="20"/>
          <w:szCs w:val="20"/>
        </w:rPr>
        <w:t xml:space="preserve"> </w:t>
      </w:r>
      <w:r w:rsidR="00720BB4" w:rsidRPr="00D566F2">
        <w:rPr>
          <w:rFonts w:ascii="Calibri" w:hAnsi="Calibri" w:cs="Arial"/>
          <w:sz w:val="20"/>
          <w:szCs w:val="20"/>
        </w:rPr>
        <w:t>można uzyskać w placówkach Banku</w:t>
      </w:r>
      <w:r w:rsidR="003738D7" w:rsidRPr="00643964">
        <w:rPr>
          <w:rFonts w:ascii="Calibri" w:hAnsi="Calibri" w:cs="Arial"/>
          <w:sz w:val="20"/>
          <w:szCs w:val="20"/>
        </w:rPr>
        <w:t xml:space="preserve"> </w:t>
      </w:r>
      <w:r w:rsidR="00720BB4" w:rsidRPr="00D566F2">
        <w:rPr>
          <w:rFonts w:ascii="Calibri" w:hAnsi="Calibri" w:cs="Arial"/>
          <w:sz w:val="20"/>
          <w:szCs w:val="20"/>
        </w:rPr>
        <w:t>oraz na stronie internetowej Banku</w:t>
      </w:r>
      <w:r w:rsidR="00BE3CED" w:rsidRPr="00D566F2">
        <w:rPr>
          <w:rFonts w:ascii="Calibri" w:hAnsi="Calibri" w:cs="Arial"/>
          <w:sz w:val="20"/>
          <w:szCs w:val="20"/>
        </w:rPr>
        <w:t>.</w:t>
      </w:r>
    </w:p>
    <w:p w14:paraId="2251611B" w14:textId="6ACF6CB6" w:rsidR="00D40695" w:rsidRPr="00643964" w:rsidRDefault="007247CE" w:rsidP="007E7742">
      <w:pPr>
        <w:pStyle w:val="Akapitzlist"/>
        <w:numPr>
          <w:ilvl w:val="1"/>
          <w:numId w:val="20"/>
        </w:numPr>
        <w:spacing w:after="120" w:line="240" w:lineRule="auto"/>
        <w:ind w:left="851" w:hanging="284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4396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Użytkownik </w:t>
      </w:r>
      <w:r w:rsidR="00A07780" w:rsidRPr="00643964">
        <w:rPr>
          <w:rFonts w:eastAsia="Times New Roman" w:cs="Times New Roman"/>
          <w:color w:val="000000"/>
          <w:sz w:val="20"/>
          <w:szCs w:val="20"/>
          <w:lang w:eastAsia="pl-PL"/>
        </w:rPr>
        <w:t>Aplikacji Mobilnej</w:t>
      </w:r>
      <w:r w:rsidR="0024633C" w:rsidRPr="00643964">
        <w:rPr>
          <w:rFonts w:eastAsia="Times New Roman" w:cs="Times New Roman"/>
          <w:color w:val="000000"/>
          <w:sz w:val="20"/>
          <w:szCs w:val="20"/>
          <w:lang w:eastAsia="pl-PL"/>
        </w:rPr>
        <w:t>, w zależności od oferty Banku,</w:t>
      </w:r>
      <w:r w:rsidRPr="0064396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może dokonać</w:t>
      </w:r>
      <w:r w:rsidR="0024633C" w:rsidRPr="00643964">
        <w:rPr>
          <w:rFonts w:eastAsia="Times New Roman" w:cs="Times New Roman"/>
          <w:color w:val="000000"/>
          <w:sz w:val="20"/>
          <w:szCs w:val="20"/>
          <w:lang w:eastAsia="pl-PL"/>
        </w:rPr>
        <w:t>:</w:t>
      </w:r>
      <w:r w:rsidR="003738D7" w:rsidRPr="0064396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="0024633C" w:rsidRPr="00643964">
        <w:rPr>
          <w:rFonts w:eastAsia="Times New Roman" w:cs="Times New Roman"/>
          <w:color w:val="000000"/>
          <w:sz w:val="20"/>
          <w:szCs w:val="20"/>
          <w:lang w:eastAsia="pl-PL"/>
        </w:rPr>
        <w:t>W</w:t>
      </w:r>
      <w:r w:rsidR="00D40695" w:rsidRPr="00643964">
        <w:rPr>
          <w:rFonts w:eastAsia="Times New Roman" w:cs="Times New Roman"/>
          <w:color w:val="000000"/>
          <w:sz w:val="20"/>
          <w:szCs w:val="20"/>
          <w:lang w:eastAsia="pl-PL"/>
        </w:rPr>
        <w:t>łączenia i wyłączenia funkcji Szybkich Płatności w Aplikacji Mobilnej</w:t>
      </w:r>
      <w:r w:rsidR="009C6137" w:rsidRPr="00643964">
        <w:rPr>
          <w:rFonts w:eastAsia="Times New Roman" w:cs="Times New Roman"/>
          <w:color w:val="000000"/>
          <w:sz w:val="20"/>
          <w:szCs w:val="20"/>
          <w:lang w:eastAsia="pl-PL"/>
        </w:rPr>
        <w:t>;</w:t>
      </w:r>
      <w:r w:rsidR="00917EBB" w:rsidRPr="0064396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0E0A3D3C" w14:textId="17F3E37A" w:rsidR="007247CE" w:rsidRPr="00643964" w:rsidRDefault="00D40695" w:rsidP="00D40695">
      <w:pPr>
        <w:pStyle w:val="Akapitzlist"/>
        <w:numPr>
          <w:ilvl w:val="1"/>
          <w:numId w:val="20"/>
        </w:numPr>
        <w:spacing w:after="120" w:line="240" w:lineRule="auto"/>
        <w:ind w:left="851" w:hanging="284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43964">
        <w:rPr>
          <w:rFonts w:eastAsia="Times New Roman" w:cs="Times New Roman"/>
          <w:color w:val="000000"/>
          <w:sz w:val="20"/>
          <w:szCs w:val="20"/>
          <w:lang w:eastAsia="pl-PL"/>
        </w:rPr>
        <w:t>W</w:t>
      </w:r>
      <w:r w:rsidR="007247CE" w:rsidRPr="0064396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łączenia i wyłączenia </w:t>
      </w:r>
      <w:r w:rsidR="000B7FC5" w:rsidRPr="00643964">
        <w:rPr>
          <w:rFonts w:eastAsia="Times New Roman" w:cs="Times New Roman"/>
          <w:color w:val="000000"/>
          <w:sz w:val="20"/>
          <w:szCs w:val="20"/>
          <w:lang w:eastAsia="pl-PL"/>
        </w:rPr>
        <w:t>Usługi</w:t>
      </w:r>
      <w:r w:rsidR="00A07780" w:rsidRPr="0064396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BLIK</w:t>
      </w:r>
      <w:r w:rsidR="007247CE" w:rsidRPr="00643964">
        <w:rPr>
          <w:rFonts w:eastAsia="Times New Roman" w:cs="Times New Roman"/>
          <w:color w:val="000000"/>
          <w:sz w:val="20"/>
          <w:szCs w:val="20"/>
          <w:lang w:eastAsia="pl-PL"/>
        </w:rPr>
        <w:t>.</w:t>
      </w:r>
    </w:p>
    <w:p w14:paraId="39DBEB95" w14:textId="0F9DCC1D" w:rsidR="007247CE" w:rsidRPr="00B24C99" w:rsidRDefault="007247CE" w:rsidP="002A5F38">
      <w:pPr>
        <w:pStyle w:val="Akapitzlist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24C99">
        <w:rPr>
          <w:rFonts w:eastAsia="Times New Roman" w:cs="Times New Roman"/>
          <w:color w:val="000000"/>
          <w:sz w:val="20"/>
          <w:szCs w:val="20"/>
          <w:lang w:eastAsia="pl-PL"/>
        </w:rPr>
        <w:t xml:space="preserve">Bank ma prawo zablokować możliwość korzystania z </w:t>
      </w:r>
      <w:r w:rsidR="000B7FC5">
        <w:rPr>
          <w:rFonts w:eastAsia="Times New Roman" w:cs="Times New Roman"/>
          <w:color w:val="000000"/>
          <w:sz w:val="20"/>
          <w:szCs w:val="20"/>
          <w:lang w:eastAsia="pl-PL"/>
        </w:rPr>
        <w:t>Usługi BLI</w:t>
      </w:r>
      <w:r w:rsidR="00D40695">
        <w:rPr>
          <w:rFonts w:eastAsia="Times New Roman" w:cs="Times New Roman"/>
          <w:color w:val="000000"/>
          <w:sz w:val="20"/>
          <w:szCs w:val="20"/>
          <w:lang w:eastAsia="pl-PL"/>
        </w:rPr>
        <w:t>K</w:t>
      </w:r>
      <w:r w:rsidR="000B7FC5">
        <w:rPr>
          <w:rFonts w:eastAsia="Times New Roman" w:cs="Times New Roman"/>
          <w:color w:val="000000"/>
          <w:sz w:val="20"/>
          <w:szCs w:val="20"/>
          <w:lang w:eastAsia="pl-PL"/>
        </w:rPr>
        <w:t>,</w:t>
      </w:r>
      <w:r w:rsidRPr="00B24C99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ze względu na:</w:t>
      </w:r>
    </w:p>
    <w:p w14:paraId="44E9833A" w14:textId="77777777" w:rsidR="008667D0" w:rsidRDefault="00E50C61" w:rsidP="002A5F38">
      <w:pPr>
        <w:pStyle w:val="Akapitzlist"/>
        <w:numPr>
          <w:ilvl w:val="0"/>
          <w:numId w:val="10"/>
        </w:numPr>
        <w:tabs>
          <w:tab w:val="left" w:pos="709"/>
        </w:tabs>
        <w:spacing w:after="120" w:line="240" w:lineRule="auto"/>
        <w:ind w:left="709" w:hanging="283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U</w:t>
      </w:r>
      <w:r w:rsidR="007247CE" w:rsidRPr="00B24C99">
        <w:rPr>
          <w:rFonts w:eastAsia="Times New Roman" w:cs="Times New Roman"/>
          <w:color w:val="000000"/>
          <w:sz w:val="20"/>
          <w:szCs w:val="20"/>
          <w:lang w:eastAsia="pl-PL"/>
        </w:rPr>
        <w:t xml:space="preserve">zasadnione przyczyny związane z bezpieczeństwem </w:t>
      </w:r>
      <w:r w:rsidR="000B7FC5">
        <w:rPr>
          <w:rFonts w:eastAsia="Times New Roman" w:cs="Times New Roman"/>
          <w:color w:val="000000"/>
          <w:sz w:val="20"/>
          <w:szCs w:val="20"/>
          <w:lang w:eastAsia="pl-PL"/>
        </w:rPr>
        <w:t>Usługi BLIK</w:t>
      </w:r>
      <w:r w:rsidR="007247CE" w:rsidRPr="00B24C99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lub Urządzenia mobilnego</w:t>
      </w:r>
      <w:r w:rsidR="00121AC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powiązanego</w:t>
      </w:r>
      <w:r w:rsidR="007247CE" w:rsidRPr="00B24C99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z tą </w:t>
      </w:r>
      <w:r w:rsidR="000B7FC5">
        <w:rPr>
          <w:rFonts w:eastAsia="Times New Roman" w:cs="Times New Roman"/>
          <w:color w:val="000000"/>
          <w:sz w:val="20"/>
          <w:szCs w:val="20"/>
          <w:lang w:eastAsia="pl-PL"/>
        </w:rPr>
        <w:t>Usługą;</w:t>
      </w:r>
    </w:p>
    <w:p w14:paraId="4D5C2894" w14:textId="77777777" w:rsidR="007247CE" w:rsidRDefault="00E50C61" w:rsidP="002A5F38">
      <w:pPr>
        <w:pStyle w:val="Akapitzlist"/>
        <w:numPr>
          <w:ilvl w:val="0"/>
          <w:numId w:val="10"/>
        </w:numPr>
        <w:tabs>
          <w:tab w:val="left" w:pos="709"/>
        </w:tabs>
        <w:spacing w:after="120" w:line="240" w:lineRule="auto"/>
        <w:ind w:left="709" w:hanging="283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8667D0">
        <w:rPr>
          <w:rFonts w:eastAsia="Times New Roman" w:cs="Times New Roman"/>
          <w:color w:val="000000"/>
          <w:sz w:val="20"/>
          <w:szCs w:val="20"/>
          <w:lang w:eastAsia="pl-PL"/>
        </w:rPr>
        <w:t>P</w:t>
      </w:r>
      <w:r w:rsidR="007247CE" w:rsidRPr="008667D0">
        <w:rPr>
          <w:rFonts w:eastAsia="Times New Roman" w:cs="Times New Roman"/>
          <w:color w:val="000000"/>
          <w:sz w:val="20"/>
          <w:szCs w:val="20"/>
          <w:lang w:eastAsia="pl-PL"/>
        </w:rPr>
        <w:t xml:space="preserve">odejrzenia nieuprawnionego użycia </w:t>
      </w:r>
      <w:r w:rsidR="001B1E53">
        <w:rPr>
          <w:rFonts w:eastAsia="Times New Roman" w:cs="Times New Roman"/>
          <w:color w:val="000000"/>
          <w:sz w:val="20"/>
          <w:szCs w:val="20"/>
          <w:lang w:eastAsia="pl-PL"/>
        </w:rPr>
        <w:t>Usługi BLIK;</w:t>
      </w:r>
    </w:p>
    <w:p w14:paraId="638D8DCE" w14:textId="77777777" w:rsidR="001B1E53" w:rsidRPr="008667D0" w:rsidRDefault="001B1E53" w:rsidP="002A5F38">
      <w:pPr>
        <w:pStyle w:val="Akapitzlist"/>
        <w:numPr>
          <w:ilvl w:val="0"/>
          <w:numId w:val="10"/>
        </w:numPr>
        <w:tabs>
          <w:tab w:val="left" w:pos="709"/>
        </w:tabs>
        <w:spacing w:after="120" w:line="240" w:lineRule="auto"/>
        <w:ind w:left="709" w:hanging="283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Złamania przez Klienta postanowień niniejszego Regulaminu.</w:t>
      </w:r>
    </w:p>
    <w:p w14:paraId="48860216" w14:textId="77777777" w:rsidR="00CC6B43" w:rsidRPr="00B24C99" w:rsidRDefault="00CC6B43" w:rsidP="002A5F38">
      <w:pPr>
        <w:pStyle w:val="Akapitzlist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24C99">
        <w:rPr>
          <w:rFonts w:eastAsia="Times New Roman" w:cs="Times New Roman"/>
          <w:color w:val="000000"/>
          <w:sz w:val="20"/>
          <w:szCs w:val="20"/>
          <w:lang w:eastAsia="pl-PL"/>
        </w:rPr>
        <w:t xml:space="preserve">Bank odblokowuje </w:t>
      </w:r>
      <w:r w:rsidR="000B7FC5">
        <w:rPr>
          <w:rFonts w:eastAsia="Times New Roman" w:cs="Times New Roman"/>
          <w:color w:val="000000"/>
          <w:sz w:val="20"/>
          <w:szCs w:val="20"/>
          <w:lang w:eastAsia="pl-PL"/>
        </w:rPr>
        <w:t>Usługę BLIK</w:t>
      </w:r>
      <w:r w:rsidRPr="00B24C99">
        <w:rPr>
          <w:rFonts w:eastAsia="Times New Roman" w:cs="Times New Roman"/>
          <w:color w:val="000000"/>
          <w:sz w:val="20"/>
          <w:szCs w:val="20"/>
          <w:lang w:eastAsia="pl-PL"/>
        </w:rPr>
        <w:t>, jeżeli przestały istnieć podstawy do utrzymywania blokady.</w:t>
      </w:r>
    </w:p>
    <w:p w14:paraId="580ACF32" w14:textId="77777777" w:rsidR="00265A2A" w:rsidRPr="00B24C99" w:rsidRDefault="00121ACE" w:rsidP="002A5F38">
      <w:pPr>
        <w:pStyle w:val="Akapitzlist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24C99">
        <w:rPr>
          <w:rFonts w:eastAsia="Times New Roman" w:cs="Times New Roman"/>
          <w:color w:val="000000"/>
          <w:sz w:val="20"/>
          <w:szCs w:val="20"/>
          <w:lang w:eastAsia="pl-PL"/>
        </w:rPr>
        <w:t>Za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blokowanie </w:t>
      </w:r>
      <w:r w:rsidR="000B7FC5">
        <w:rPr>
          <w:rFonts w:eastAsia="Times New Roman" w:cs="Times New Roman"/>
          <w:color w:val="000000"/>
          <w:sz w:val="20"/>
          <w:szCs w:val="20"/>
          <w:lang w:eastAsia="pl-PL"/>
        </w:rPr>
        <w:t>Usługi BLIK</w:t>
      </w:r>
      <w:r w:rsidR="00E568E9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="007247CE" w:rsidRPr="00B24C99">
        <w:rPr>
          <w:rFonts w:eastAsia="Times New Roman" w:cs="Times New Roman"/>
          <w:color w:val="000000"/>
          <w:sz w:val="20"/>
          <w:szCs w:val="20"/>
          <w:lang w:eastAsia="pl-PL"/>
        </w:rPr>
        <w:t xml:space="preserve">skutkuje brakiem możliwości jej aktywacji oraz dokonywania transakcji </w:t>
      </w:r>
      <w:r w:rsidR="000B7FC5">
        <w:rPr>
          <w:rFonts w:eastAsia="Times New Roman" w:cs="Times New Roman"/>
          <w:color w:val="000000"/>
          <w:sz w:val="20"/>
          <w:szCs w:val="20"/>
          <w:lang w:eastAsia="pl-PL"/>
        </w:rPr>
        <w:t>za pośrednictwem Usługi</w:t>
      </w:r>
      <w:r w:rsidR="007247CE" w:rsidRPr="00B24C99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="000B7FC5">
        <w:rPr>
          <w:rFonts w:eastAsia="Times New Roman" w:cs="Times New Roman"/>
          <w:color w:val="000000"/>
          <w:sz w:val="20"/>
          <w:szCs w:val="20"/>
          <w:lang w:eastAsia="pl-PL"/>
        </w:rPr>
        <w:t xml:space="preserve">BLIK </w:t>
      </w:r>
      <w:r w:rsidR="007247CE" w:rsidRPr="00B24C99">
        <w:rPr>
          <w:rFonts w:eastAsia="Times New Roman" w:cs="Times New Roman"/>
          <w:color w:val="000000"/>
          <w:sz w:val="20"/>
          <w:szCs w:val="20"/>
          <w:lang w:eastAsia="pl-PL"/>
        </w:rPr>
        <w:t xml:space="preserve">do momentu jej odblokowania, a zastrzeżenie </w:t>
      </w:r>
      <w:r w:rsidR="000B7FC5">
        <w:rPr>
          <w:rFonts w:eastAsia="Times New Roman" w:cs="Times New Roman"/>
          <w:color w:val="000000"/>
          <w:sz w:val="20"/>
          <w:szCs w:val="20"/>
          <w:lang w:eastAsia="pl-PL"/>
        </w:rPr>
        <w:t>Usługi BLIK</w:t>
      </w:r>
      <w:r w:rsidR="007247CE" w:rsidRPr="00B24C99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skutkuje brakiem możliwości dokonywania transakcji w </w:t>
      </w:r>
      <w:r w:rsidR="000B7FC5">
        <w:rPr>
          <w:rFonts w:eastAsia="Times New Roman" w:cs="Times New Roman"/>
          <w:color w:val="000000"/>
          <w:sz w:val="20"/>
          <w:szCs w:val="20"/>
          <w:lang w:eastAsia="pl-PL"/>
        </w:rPr>
        <w:t>ramach Usługi BLIK</w:t>
      </w:r>
      <w:r w:rsidR="007247CE" w:rsidRPr="00B24C99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oraz usunięciem </w:t>
      </w:r>
      <w:r w:rsidR="0051159B">
        <w:rPr>
          <w:rFonts w:eastAsia="Times New Roman" w:cs="Times New Roman"/>
          <w:color w:val="000000"/>
          <w:sz w:val="20"/>
          <w:szCs w:val="20"/>
          <w:lang w:eastAsia="pl-PL"/>
        </w:rPr>
        <w:t>Usługi BLIK</w:t>
      </w:r>
      <w:r w:rsidR="007247CE" w:rsidRPr="00B24C99">
        <w:rPr>
          <w:rFonts w:eastAsia="Times New Roman" w:cs="Times New Roman"/>
          <w:color w:val="000000"/>
          <w:sz w:val="20"/>
          <w:szCs w:val="20"/>
          <w:lang w:eastAsia="pl-PL"/>
        </w:rPr>
        <w:t>.</w:t>
      </w:r>
    </w:p>
    <w:p w14:paraId="2C4FCE3E" w14:textId="39D4E81C" w:rsidR="0055524B" w:rsidRPr="0055524B" w:rsidRDefault="00D566F2" w:rsidP="0055524B">
      <w:pPr>
        <w:pStyle w:val="Akapitzlist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C</w:t>
      </w:r>
      <w:r w:rsidR="00CC6B43" w:rsidRPr="00B24C99">
        <w:rPr>
          <w:rFonts w:eastAsia="Times New Roman" w:cs="Times New Roman"/>
          <w:color w:val="000000"/>
          <w:sz w:val="20"/>
          <w:szCs w:val="20"/>
          <w:lang w:eastAsia="pl-PL"/>
        </w:rPr>
        <w:t xml:space="preserve">zynności związane z blokowaniem </w:t>
      </w:r>
      <w:r w:rsidR="00795174">
        <w:rPr>
          <w:rFonts w:eastAsia="Times New Roman" w:cs="Times New Roman"/>
          <w:color w:val="000000"/>
          <w:sz w:val="20"/>
          <w:szCs w:val="20"/>
          <w:lang w:eastAsia="pl-PL"/>
        </w:rPr>
        <w:t>Usługi BLIK</w:t>
      </w:r>
      <w:r w:rsidR="00CC6B43" w:rsidRPr="00B24C99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nie mają skutku względem </w:t>
      </w:r>
      <w:r w:rsidR="0051159B">
        <w:rPr>
          <w:rFonts w:eastAsia="Times New Roman" w:cs="Times New Roman"/>
          <w:color w:val="000000"/>
          <w:sz w:val="20"/>
          <w:szCs w:val="20"/>
          <w:lang w:eastAsia="pl-PL"/>
        </w:rPr>
        <w:t>Usługi</w:t>
      </w:r>
      <w:r w:rsidR="0079517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BLIK aktywowanej przez</w:t>
      </w:r>
      <w:r w:rsidR="00CC6B43" w:rsidRPr="00B24C99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innych </w:t>
      </w:r>
      <w:r w:rsidR="00795174">
        <w:rPr>
          <w:rFonts w:eastAsia="Times New Roman" w:cs="Times New Roman"/>
          <w:color w:val="000000"/>
          <w:sz w:val="20"/>
          <w:szCs w:val="20"/>
          <w:lang w:eastAsia="pl-PL"/>
        </w:rPr>
        <w:t>Użytkowników</w:t>
      </w:r>
      <w:r w:rsidR="00EE5834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Aplikacji Mobilnej</w:t>
      </w:r>
      <w:r w:rsidR="00CC6B43" w:rsidRPr="00B24C99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="0051159B">
        <w:rPr>
          <w:rFonts w:eastAsia="Times New Roman" w:cs="Times New Roman"/>
          <w:color w:val="000000"/>
          <w:sz w:val="20"/>
          <w:szCs w:val="20"/>
          <w:lang w:eastAsia="pl-PL"/>
        </w:rPr>
        <w:t>będących Posiadaczami lub Pełnomocnikami ogólnymi do tego samego Rachunku</w:t>
      </w:r>
      <w:r w:rsidR="00CC6B43" w:rsidRPr="00B24C99">
        <w:rPr>
          <w:rFonts w:eastAsia="Times New Roman" w:cs="Times New Roman"/>
          <w:color w:val="000000"/>
          <w:sz w:val="20"/>
          <w:szCs w:val="20"/>
          <w:lang w:eastAsia="pl-PL"/>
        </w:rPr>
        <w:t>.</w:t>
      </w:r>
      <w:r w:rsidR="0055524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                           </w:t>
      </w:r>
    </w:p>
    <w:p w14:paraId="27456ADA" w14:textId="249CCD15" w:rsidR="0055524B" w:rsidRPr="00163CFB" w:rsidRDefault="00163CFB" w:rsidP="00163CFB">
      <w:pPr>
        <w:pStyle w:val="Nagwek2"/>
        <w:tabs>
          <w:tab w:val="left" w:pos="1276"/>
        </w:tabs>
        <w:rPr>
          <w:rFonts w:asciiTheme="minorHAnsi" w:hAnsiTheme="minorHAnsi" w:cs="Times New Roman"/>
          <w:color w:val="008364"/>
          <w:sz w:val="20"/>
          <w:szCs w:val="20"/>
        </w:rPr>
      </w:pPr>
      <w:r>
        <w:rPr>
          <w:rFonts w:eastAsia="Times New Roman" w:cs="Times New Roman"/>
          <w:color w:val="388600"/>
          <w:lang w:eastAsia="pl-PL"/>
        </w:rPr>
        <w:t xml:space="preserve">                                                              </w:t>
      </w:r>
      <w:r w:rsidR="0055524B">
        <w:rPr>
          <w:rFonts w:eastAsia="Times New Roman" w:cs="Times New Roman"/>
          <w:color w:val="388600"/>
          <w:lang w:eastAsia="pl-PL"/>
        </w:rPr>
        <w:t xml:space="preserve"> </w:t>
      </w:r>
      <w:r>
        <w:rPr>
          <w:rFonts w:asciiTheme="minorHAnsi" w:hAnsiTheme="minorHAnsi" w:cs="Times New Roman"/>
          <w:color w:val="008364"/>
          <w:sz w:val="20"/>
          <w:szCs w:val="20"/>
        </w:rPr>
        <w:t>REKLAMACJE</w:t>
      </w:r>
    </w:p>
    <w:p w14:paraId="5C148916" w14:textId="58CE2DCA" w:rsidR="0055524B" w:rsidRPr="0055524B" w:rsidRDefault="0055524B" w:rsidP="0055524B">
      <w:pPr>
        <w:pStyle w:val="Akapitzlist"/>
        <w:spacing w:after="120" w:line="240" w:lineRule="auto"/>
        <w:ind w:left="426"/>
        <w:jc w:val="both"/>
        <w:rPr>
          <w:color w:val="388600"/>
          <w:sz w:val="20"/>
          <w:szCs w:val="20"/>
        </w:rPr>
      </w:pPr>
      <w:r w:rsidRPr="0055524B">
        <w:rPr>
          <w:color w:val="388600"/>
          <w:sz w:val="20"/>
          <w:szCs w:val="20"/>
        </w:rPr>
        <w:t xml:space="preserve">                                                                              </w:t>
      </w:r>
      <w:r w:rsidR="005D528D" w:rsidRPr="00B24C99">
        <w:rPr>
          <w:b/>
          <w:color w:val="008364"/>
          <w:sz w:val="20"/>
          <w:szCs w:val="20"/>
        </w:rPr>
        <w:t xml:space="preserve">§ </w:t>
      </w:r>
      <w:r w:rsidR="005D528D">
        <w:rPr>
          <w:b/>
          <w:color w:val="008364"/>
          <w:sz w:val="20"/>
          <w:szCs w:val="20"/>
        </w:rPr>
        <w:t>5</w:t>
      </w:r>
    </w:p>
    <w:p w14:paraId="53EB1D01" w14:textId="6D02A349" w:rsidR="0055524B" w:rsidRPr="0055524B" w:rsidRDefault="0055524B" w:rsidP="0055524B">
      <w:pPr>
        <w:pStyle w:val="Akapitzlist"/>
        <w:spacing w:after="120" w:line="240" w:lineRule="auto"/>
        <w:ind w:left="426"/>
        <w:jc w:val="both"/>
        <w:rPr>
          <w:b/>
          <w:color w:val="008364"/>
          <w:sz w:val="20"/>
          <w:szCs w:val="20"/>
        </w:rPr>
      </w:pPr>
      <w:r w:rsidRPr="0055524B">
        <w:rPr>
          <w:sz w:val="20"/>
          <w:szCs w:val="20"/>
        </w:rPr>
        <w:t xml:space="preserve"> 1. Zasady składania i rozpatrywania reklamacji przez Klientów uregulowane zostały w regulaminie Rachunku dostępnym na stronie internetowej Banku. </w:t>
      </w:r>
      <w:r w:rsidRPr="0055524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                             </w:t>
      </w:r>
    </w:p>
    <w:p w14:paraId="483B73DC" w14:textId="77777777" w:rsidR="0055524B" w:rsidRDefault="0055524B" w:rsidP="0055524B">
      <w:pPr>
        <w:pStyle w:val="Akapitzlist"/>
        <w:spacing w:after="120" w:line="240" w:lineRule="auto"/>
        <w:ind w:left="426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29A375BF" w14:textId="2FF7D7CD" w:rsidR="005F0930" w:rsidRPr="00CB6BEF" w:rsidRDefault="00CC6B43" w:rsidP="00CB6BEF">
      <w:pPr>
        <w:pStyle w:val="Nagwek2"/>
        <w:tabs>
          <w:tab w:val="left" w:pos="1276"/>
        </w:tabs>
        <w:jc w:val="center"/>
        <w:rPr>
          <w:rFonts w:asciiTheme="minorHAnsi" w:hAnsiTheme="minorHAnsi" w:cs="Times New Roman"/>
          <w:color w:val="008364"/>
          <w:sz w:val="20"/>
          <w:szCs w:val="20"/>
        </w:rPr>
      </w:pPr>
      <w:r w:rsidRPr="00B24C99">
        <w:rPr>
          <w:rFonts w:asciiTheme="minorHAnsi" w:hAnsiTheme="minorHAnsi" w:cs="Times New Roman"/>
          <w:color w:val="008364"/>
          <w:sz w:val="20"/>
          <w:szCs w:val="20"/>
        </w:rPr>
        <w:t>INNE POSTANOWIENIA</w:t>
      </w:r>
    </w:p>
    <w:p w14:paraId="4AE593F7" w14:textId="5B82380A" w:rsidR="005F0930" w:rsidRPr="00CB6BEF" w:rsidRDefault="00362904" w:rsidP="00CB6BEF">
      <w:pPr>
        <w:spacing w:after="120" w:line="240" w:lineRule="auto"/>
        <w:jc w:val="center"/>
        <w:rPr>
          <w:b/>
          <w:color w:val="008364"/>
          <w:sz w:val="20"/>
          <w:szCs w:val="20"/>
        </w:rPr>
      </w:pPr>
      <w:bookmarkStart w:id="4" w:name="_Hlk187752010"/>
      <w:r w:rsidRPr="00B24C99">
        <w:rPr>
          <w:b/>
          <w:color w:val="008364"/>
          <w:sz w:val="20"/>
          <w:szCs w:val="20"/>
        </w:rPr>
        <w:t xml:space="preserve">§ </w:t>
      </w:r>
      <w:r w:rsidR="0055524B">
        <w:rPr>
          <w:b/>
          <w:color w:val="008364"/>
          <w:sz w:val="20"/>
          <w:szCs w:val="20"/>
        </w:rPr>
        <w:t>6</w:t>
      </w:r>
      <w:bookmarkEnd w:id="4"/>
      <w:r w:rsidRPr="00B24C99">
        <w:rPr>
          <w:b/>
          <w:color w:val="008364"/>
          <w:sz w:val="20"/>
          <w:szCs w:val="20"/>
        </w:rPr>
        <w:t>.</w:t>
      </w:r>
      <w:r w:rsidR="00D67222" w:rsidRPr="00B24C99">
        <w:rPr>
          <w:noProof/>
          <w:sz w:val="20"/>
          <w:szCs w:val="20"/>
          <w:lang w:eastAsia="pl-PL"/>
        </w:rPr>
        <w:t xml:space="preserve"> </w:t>
      </w:r>
    </w:p>
    <w:p w14:paraId="646A51C1" w14:textId="793AC3A8" w:rsidR="00E50C61" w:rsidRDefault="00EE5834" w:rsidP="002A5F38">
      <w:pPr>
        <w:pStyle w:val="Akapitzlist"/>
        <w:numPr>
          <w:ilvl w:val="0"/>
          <w:numId w:val="7"/>
        </w:numPr>
        <w:spacing w:after="12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Użytkownik Aplikacji Mobilnej</w:t>
      </w:r>
      <w:r w:rsidR="005F0930" w:rsidRPr="00B111A0">
        <w:rPr>
          <w:sz w:val="20"/>
          <w:szCs w:val="20"/>
        </w:rPr>
        <w:t xml:space="preserve"> zobowiązany jest do:</w:t>
      </w:r>
    </w:p>
    <w:p w14:paraId="5DCF4FF3" w14:textId="77777777" w:rsidR="007A6F02" w:rsidRDefault="00E50C61" w:rsidP="002A5F38">
      <w:pPr>
        <w:pStyle w:val="Akapitzlist"/>
        <w:numPr>
          <w:ilvl w:val="0"/>
          <w:numId w:val="12"/>
        </w:numPr>
        <w:tabs>
          <w:tab w:val="left" w:pos="709"/>
        </w:tabs>
        <w:spacing w:after="120" w:line="24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="005F0930" w:rsidRPr="00E50C61">
        <w:rPr>
          <w:sz w:val="20"/>
          <w:szCs w:val="20"/>
        </w:rPr>
        <w:t xml:space="preserve">orzystania z </w:t>
      </w:r>
      <w:r w:rsidR="007A6F02">
        <w:rPr>
          <w:sz w:val="20"/>
          <w:szCs w:val="20"/>
        </w:rPr>
        <w:t>przedmiotowej usługi</w:t>
      </w:r>
      <w:r w:rsidR="005F0930" w:rsidRPr="00E50C61">
        <w:rPr>
          <w:sz w:val="20"/>
          <w:szCs w:val="20"/>
        </w:rPr>
        <w:t xml:space="preserve"> zgodnie z zawartymi z Bankiem umowami </w:t>
      </w:r>
      <w:r w:rsidR="00121ACE" w:rsidRPr="00E50C61">
        <w:rPr>
          <w:sz w:val="20"/>
          <w:szCs w:val="20"/>
        </w:rPr>
        <w:t xml:space="preserve">oraz zapisami odpowiednich </w:t>
      </w:r>
      <w:r w:rsidR="005F0930" w:rsidRPr="00E50C61">
        <w:rPr>
          <w:sz w:val="20"/>
          <w:szCs w:val="20"/>
        </w:rPr>
        <w:t>regulamin</w:t>
      </w:r>
      <w:r w:rsidR="00121ACE" w:rsidRPr="00E50C61">
        <w:rPr>
          <w:sz w:val="20"/>
          <w:szCs w:val="20"/>
        </w:rPr>
        <w:t>ów produktowych</w:t>
      </w:r>
      <w:r w:rsidR="005F0930" w:rsidRPr="00E50C61">
        <w:rPr>
          <w:sz w:val="20"/>
          <w:szCs w:val="20"/>
        </w:rPr>
        <w:t>;</w:t>
      </w:r>
    </w:p>
    <w:p w14:paraId="753AFA43" w14:textId="52FD28B2" w:rsidR="007A6F02" w:rsidRDefault="00E50C61" w:rsidP="002A5F38">
      <w:pPr>
        <w:pStyle w:val="Akapitzlist"/>
        <w:numPr>
          <w:ilvl w:val="0"/>
          <w:numId w:val="12"/>
        </w:numPr>
        <w:tabs>
          <w:tab w:val="left" w:pos="709"/>
        </w:tabs>
        <w:spacing w:after="120" w:line="240" w:lineRule="auto"/>
        <w:ind w:left="709" w:hanging="283"/>
        <w:jc w:val="both"/>
        <w:rPr>
          <w:sz w:val="20"/>
          <w:szCs w:val="20"/>
        </w:rPr>
      </w:pPr>
      <w:r w:rsidRPr="007A6F02">
        <w:rPr>
          <w:sz w:val="20"/>
          <w:szCs w:val="20"/>
        </w:rPr>
        <w:t>N</w:t>
      </w:r>
      <w:r w:rsidR="005F0930" w:rsidRPr="007A6F02">
        <w:rPr>
          <w:sz w:val="20"/>
          <w:szCs w:val="20"/>
        </w:rPr>
        <w:t xml:space="preserve">ieudostępniania </w:t>
      </w:r>
      <w:r w:rsidR="00A6274C">
        <w:rPr>
          <w:sz w:val="20"/>
          <w:szCs w:val="20"/>
        </w:rPr>
        <w:t>O</w:t>
      </w:r>
      <w:r w:rsidRPr="007A6F02">
        <w:rPr>
          <w:sz w:val="20"/>
          <w:szCs w:val="20"/>
        </w:rPr>
        <w:t xml:space="preserve">sobom nieuprawnionym </w:t>
      </w:r>
      <w:r w:rsidR="005F0930" w:rsidRPr="007A6F02">
        <w:rPr>
          <w:sz w:val="20"/>
          <w:szCs w:val="20"/>
        </w:rPr>
        <w:t xml:space="preserve">Urządzenia mobilnego, na którym znajduje się </w:t>
      </w:r>
      <w:r w:rsidRPr="007A6F02">
        <w:rPr>
          <w:sz w:val="20"/>
          <w:szCs w:val="20"/>
        </w:rPr>
        <w:t>Aplikacja Mobilna z Usługą BLIK</w:t>
      </w:r>
      <w:r w:rsidR="007A6F02">
        <w:rPr>
          <w:sz w:val="20"/>
          <w:szCs w:val="20"/>
        </w:rPr>
        <w:t>, Kodu BLIK oraz kodu PIN do Aplikacji Mobi</w:t>
      </w:r>
      <w:r w:rsidR="00A6274C">
        <w:rPr>
          <w:sz w:val="20"/>
          <w:szCs w:val="20"/>
        </w:rPr>
        <w:t>lnej</w:t>
      </w:r>
      <w:r w:rsidR="005F0930" w:rsidRPr="007A6F02">
        <w:rPr>
          <w:sz w:val="20"/>
          <w:szCs w:val="20"/>
        </w:rPr>
        <w:t>;</w:t>
      </w:r>
    </w:p>
    <w:p w14:paraId="729FC623" w14:textId="77777777" w:rsidR="00D83CE9" w:rsidRPr="007A6F02" w:rsidRDefault="00E50C61" w:rsidP="002A5F38">
      <w:pPr>
        <w:pStyle w:val="Akapitzlist"/>
        <w:numPr>
          <w:ilvl w:val="0"/>
          <w:numId w:val="12"/>
        </w:numPr>
        <w:tabs>
          <w:tab w:val="left" w:pos="709"/>
        </w:tabs>
        <w:spacing w:after="120" w:line="240" w:lineRule="auto"/>
        <w:ind w:left="709" w:hanging="283"/>
        <w:jc w:val="both"/>
        <w:rPr>
          <w:sz w:val="20"/>
          <w:szCs w:val="20"/>
        </w:rPr>
      </w:pPr>
      <w:r w:rsidRPr="007A6F02">
        <w:rPr>
          <w:sz w:val="20"/>
          <w:szCs w:val="20"/>
        </w:rPr>
        <w:t>P</w:t>
      </w:r>
      <w:r w:rsidR="00D83CE9" w:rsidRPr="007A6F02">
        <w:rPr>
          <w:sz w:val="20"/>
          <w:szCs w:val="20"/>
        </w:rPr>
        <w:t>odejmowania niezbędnych</w:t>
      </w:r>
      <w:r w:rsidRPr="007A6F02">
        <w:rPr>
          <w:sz w:val="20"/>
          <w:szCs w:val="20"/>
        </w:rPr>
        <w:t xml:space="preserve"> </w:t>
      </w:r>
      <w:r w:rsidR="00D83CE9" w:rsidRPr="007A6F02">
        <w:rPr>
          <w:sz w:val="20"/>
          <w:szCs w:val="20"/>
        </w:rPr>
        <w:t xml:space="preserve">środków bezpieczeństwa służących </w:t>
      </w:r>
      <w:r w:rsidRPr="007A6F02">
        <w:rPr>
          <w:sz w:val="20"/>
          <w:szCs w:val="20"/>
        </w:rPr>
        <w:t>zapobieganiu</w:t>
      </w:r>
      <w:r w:rsidR="00D83CE9" w:rsidRPr="007A6F02">
        <w:rPr>
          <w:sz w:val="20"/>
          <w:szCs w:val="20"/>
        </w:rPr>
        <w:t xml:space="preserve"> wystąpienia nieautoryzowanych transakcji, w tym odpowiedniego zabezpieczenia Urządz</w:t>
      </w:r>
      <w:r w:rsidR="00221478" w:rsidRPr="007A6F02">
        <w:rPr>
          <w:sz w:val="20"/>
          <w:szCs w:val="20"/>
        </w:rPr>
        <w:t>enia mobilnego poprzez:</w:t>
      </w:r>
    </w:p>
    <w:p w14:paraId="768118D5" w14:textId="17474134" w:rsidR="00221478" w:rsidRDefault="00221478" w:rsidP="00B54992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aktualiz</w:t>
      </w:r>
      <w:r w:rsidR="00E50C61">
        <w:rPr>
          <w:sz w:val="20"/>
          <w:szCs w:val="20"/>
        </w:rPr>
        <w:t>acje systemu operacyjnego oraz A</w:t>
      </w:r>
      <w:r>
        <w:rPr>
          <w:sz w:val="20"/>
          <w:szCs w:val="20"/>
        </w:rPr>
        <w:t>plikacji</w:t>
      </w:r>
      <w:r w:rsidR="00E50C61">
        <w:rPr>
          <w:sz w:val="20"/>
          <w:szCs w:val="20"/>
        </w:rPr>
        <w:t xml:space="preserve"> Mobilnej</w:t>
      </w:r>
      <w:r>
        <w:rPr>
          <w:sz w:val="20"/>
          <w:szCs w:val="20"/>
        </w:rPr>
        <w:t>,</w:t>
      </w:r>
    </w:p>
    <w:p w14:paraId="51A2A7C7" w14:textId="239D2FE6" w:rsidR="00221478" w:rsidRDefault="00221478" w:rsidP="00B54992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stosowanie oprogramowania antywirusowego,</w:t>
      </w:r>
    </w:p>
    <w:p w14:paraId="680B55A2" w14:textId="4AE4650D" w:rsidR="00221478" w:rsidRDefault="00221478" w:rsidP="00B54992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stosowani</w:t>
      </w:r>
      <w:r w:rsidR="009938ED">
        <w:rPr>
          <w:sz w:val="20"/>
          <w:szCs w:val="20"/>
        </w:rPr>
        <w:t>e</w:t>
      </w:r>
      <w:r>
        <w:rPr>
          <w:sz w:val="20"/>
          <w:szCs w:val="20"/>
        </w:rPr>
        <w:t xml:space="preserve"> zapór bezpieczeństwa, jeżeli to możliwe,</w:t>
      </w:r>
    </w:p>
    <w:p w14:paraId="15E1079D" w14:textId="37057372" w:rsidR="007A6F02" w:rsidRDefault="00221478" w:rsidP="00B54992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korzystani</w:t>
      </w:r>
      <w:r w:rsidR="009938ED">
        <w:rPr>
          <w:sz w:val="20"/>
          <w:szCs w:val="20"/>
        </w:rPr>
        <w:t>e</w:t>
      </w:r>
      <w:r>
        <w:rPr>
          <w:sz w:val="20"/>
          <w:szCs w:val="20"/>
        </w:rPr>
        <w:t xml:space="preserve"> z przeglądarek interneto</w:t>
      </w:r>
      <w:r w:rsidR="00E50C61">
        <w:rPr>
          <w:sz w:val="20"/>
          <w:szCs w:val="20"/>
        </w:rPr>
        <w:t>wych rekomendowanych przez Bank;</w:t>
      </w:r>
    </w:p>
    <w:p w14:paraId="74EDCAC1" w14:textId="77777777" w:rsidR="007A6F02" w:rsidRDefault="007A6F02" w:rsidP="002A5F38">
      <w:pPr>
        <w:pStyle w:val="Akapitzlist"/>
        <w:numPr>
          <w:ilvl w:val="0"/>
          <w:numId w:val="12"/>
        </w:numPr>
        <w:spacing w:after="120" w:line="24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221478" w:rsidRPr="007A6F02">
        <w:rPr>
          <w:sz w:val="20"/>
          <w:szCs w:val="20"/>
        </w:rPr>
        <w:t xml:space="preserve">chrony i przechowywania osobno Urządzenia mobilnego z </w:t>
      </w:r>
      <w:r w:rsidR="00E50C61" w:rsidRPr="007A6F02">
        <w:rPr>
          <w:sz w:val="20"/>
          <w:szCs w:val="20"/>
        </w:rPr>
        <w:t>Aplikacją Mobilną</w:t>
      </w:r>
      <w:r w:rsidR="00221478" w:rsidRPr="007A6F02">
        <w:rPr>
          <w:sz w:val="20"/>
          <w:szCs w:val="20"/>
        </w:rPr>
        <w:t>, kodu PIN or</w:t>
      </w:r>
      <w:r w:rsidR="00E50C61" w:rsidRPr="007A6F02">
        <w:rPr>
          <w:sz w:val="20"/>
          <w:szCs w:val="20"/>
        </w:rPr>
        <w:t>a</w:t>
      </w:r>
      <w:r w:rsidR="00221478" w:rsidRPr="007A6F02">
        <w:rPr>
          <w:sz w:val="20"/>
          <w:szCs w:val="20"/>
        </w:rPr>
        <w:t>z innych danych służących do odblokowania ekranu Urząd</w:t>
      </w:r>
      <w:r w:rsidR="00E50C61" w:rsidRPr="007A6F02">
        <w:rPr>
          <w:sz w:val="20"/>
          <w:szCs w:val="20"/>
        </w:rPr>
        <w:t>zenia mobilnego lub dostępu do A</w:t>
      </w:r>
      <w:r w:rsidR="00221478" w:rsidRPr="007A6F02">
        <w:rPr>
          <w:sz w:val="20"/>
          <w:szCs w:val="20"/>
        </w:rPr>
        <w:t xml:space="preserve">plikacji </w:t>
      </w:r>
      <w:r w:rsidR="00E50C61" w:rsidRPr="007A6F02">
        <w:rPr>
          <w:sz w:val="20"/>
          <w:szCs w:val="20"/>
        </w:rPr>
        <w:t xml:space="preserve">Mobilnej </w:t>
      </w:r>
      <w:r w:rsidR="00221478" w:rsidRPr="007A6F02">
        <w:rPr>
          <w:sz w:val="20"/>
          <w:szCs w:val="20"/>
        </w:rPr>
        <w:t>z zachowaniem należytej staranności;</w:t>
      </w:r>
    </w:p>
    <w:p w14:paraId="61883B35" w14:textId="79FF5441" w:rsidR="00E50C61" w:rsidRPr="007A6F02" w:rsidRDefault="007A6F02" w:rsidP="002A5F38">
      <w:pPr>
        <w:pStyle w:val="Akapitzlist"/>
        <w:numPr>
          <w:ilvl w:val="0"/>
          <w:numId w:val="12"/>
        </w:numPr>
        <w:spacing w:after="120" w:line="240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="00287B56" w:rsidRPr="007A6F02">
        <w:rPr>
          <w:sz w:val="20"/>
          <w:szCs w:val="20"/>
        </w:rPr>
        <w:t xml:space="preserve">iezwłocznego zgłoszenia </w:t>
      </w:r>
      <w:r>
        <w:rPr>
          <w:sz w:val="20"/>
          <w:szCs w:val="20"/>
        </w:rPr>
        <w:t xml:space="preserve">faktu </w:t>
      </w:r>
      <w:r w:rsidR="00287B56" w:rsidRPr="007A6F02">
        <w:rPr>
          <w:sz w:val="20"/>
          <w:szCs w:val="20"/>
        </w:rPr>
        <w:t xml:space="preserve">utraty, kradzieży, </w:t>
      </w:r>
      <w:r>
        <w:rPr>
          <w:sz w:val="20"/>
          <w:szCs w:val="20"/>
        </w:rPr>
        <w:t>przywłaszczenia lub nieuprawnionego użycia Urządzenia mobilnego, na którym znajduje się Aplikacja Mobilna z Usługą BLIK</w:t>
      </w:r>
      <w:r w:rsidR="00E50C61" w:rsidRPr="007A6F02">
        <w:rPr>
          <w:sz w:val="20"/>
          <w:szCs w:val="20"/>
        </w:rPr>
        <w:t>.</w:t>
      </w:r>
      <w:r>
        <w:rPr>
          <w:sz w:val="20"/>
          <w:szCs w:val="20"/>
        </w:rPr>
        <w:t xml:space="preserve"> Zgłoszenie może zostać dokonane w oddziale Banku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.</w:t>
      </w:r>
    </w:p>
    <w:p w14:paraId="50DA4801" w14:textId="77777777" w:rsidR="0055524B" w:rsidRDefault="00852EB0" w:rsidP="0055524B">
      <w:pPr>
        <w:pStyle w:val="Akapitzlist"/>
        <w:numPr>
          <w:ilvl w:val="0"/>
          <w:numId w:val="7"/>
        </w:numPr>
        <w:spacing w:after="120" w:line="240" w:lineRule="auto"/>
        <w:ind w:left="426"/>
        <w:jc w:val="both"/>
        <w:rPr>
          <w:sz w:val="20"/>
          <w:szCs w:val="20"/>
        </w:rPr>
      </w:pPr>
      <w:r w:rsidRPr="00E50C61">
        <w:rPr>
          <w:sz w:val="20"/>
          <w:szCs w:val="20"/>
        </w:rPr>
        <w:t>W sprawach nieuregulowanych w niniejszym Regulaminie zastosowanie</w:t>
      </w:r>
      <w:r w:rsidR="00BE3CED">
        <w:rPr>
          <w:sz w:val="20"/>
          <w:szCs w:val="20"/>
        </w:rPr>
        <w:t xml:space="preserve"> mają</w:t>
      </w:r>
      <w:r w:rsidRPr="00E50C61">
        <w:rPr>
          <w:sz w:val="20"/>
          <w:szCs w:val="20"/>
        </w:rPr>
        <w:t xml:space="preserve"> postanow</w:t>
      </w:r>
      <w:r w:rsidR="0055524B">
        <w:rPr>
          <w:sz w:val="20"/>
          <w:szCs w:val="20"/>
        </w:rPr>
        <w:t>ienia Umowy</w:t>
      </w:r>
      <w:r w:rsidRPr="00E50C61">
        <w:rPr>
          <w:sz w:val="20"/>
          <w:szCs w:val="20"/>
        </w:rPr>
        <w:t>.</w:t>
      </w:r>
    </w:p>
    <w:p w14:paraId="2467FAB1" w14:textId="77777777" w:rsidR="0055524B" w:rsidRDefault="0055524B" w:rsidP="0055524B">
      <w:pPr>
        <w:pStyle w:val="Akapitzlist"/>
        <w:numPr>
          <w:ilvl w:val="0"/>
          <w:numId w:val="7"/>
        </w:numPr>
        <w:spacing w:after="120" w:line="240" w:lineRule="auto"/>
        <w:ind w:left="426"/>
        <w:jc w:val="both"/>
        <w:rPr>
          <w:sz w:val="20"/>
          <w:szCs w:val="20"/>
        </w:rPr>
      </w:pPr>
      <w:r w:rsidRPr="0055524B">
        <w:rPr>
          <w:sz w:val="20"/>
          <w:szCs w:val="20"/>
        </w:rPr>
        <w:lastRenderedPageBreak/>
        <w:t xml:space="preserve"> Regulamin może być zmieniony w trybie i na zasadach właściwych dla zmiany Umowy lub regulaminu Rachunku. </w:t>
      </w:r>
    </w:p>
    <w:p w14:paraId="0F879BEA" w14:textId="2E87EFC1" w:rsidR="00B76C7A" w:rsidRPr="0055524B" w:rsidRDefault="0055524B" w:rsidP="0055524B">
      <w:pPr>
        <w:pStyle w:val="Akapitzlist"/>
        <w:numPr>
          <w:ilvl w:val="0"/>
          <w:numId w:val="7"/>
        </w:numPr>
        <w:spacing w:after="120" w:line="240" w:lineRule="auto"/>
        <w:ind w:left="426"/>
        <w:jc w:val="both"/>
        <w:rPr>
          <w:sz w:val="20"/>
          <w:szCs w:val="20"/>
        </w:rPr>
      </w:pPr>
      <w:r w:rsidRPr="0055524B">
        <w:rPr>
          <w:sz w:val="20"/>
          <w:szCs w:val="20"/>
        </w:rPr>
        <w:t xml:space="preserve"> Umowa w zakresie Usługi BLIK może być rozwiązana w trybie i na zasadach właściwych dla rozwiązania Umowy, z tym że rozwiązanie Umowy w zakresie Usługi BLIK, w tym w wyniku wypowiedzenia lub sprzeciwu, nie wymaga równoczesnego rozwiązania Umowy.</w:t>
      </w:r>
    </w:p>
    <w:p w14:paraId="09592C9D" w14:textId="77777777" w:rsidR="00B76C7A" w:rsidRDefault="00B76C7A" w:rsidP="00CC6B43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</w:rPr>
      </w:pPr>
    </w:p>
    <w:p w14:paraId="3D11493E" w14:textId="77777777" w:rsidR="00B76C7A" w:rsidRDefault="00B76C7A" w:rsidP="00CC6B43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</w:rPr>
      </w:pPr>
    </w:p>
    <w:p w14:paraId="142E16C6" w14:textId="7A567B45" w:rsidR="00321C1E" w:rsidRDefault="00CC6B43" w:rsidP="00CC6B43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b/>
          <w:color w:val="008364"/>
          <w:sz w:val="20"/>
          <w:szCs w:val="20"/>
        </w:rPr>
      </w:pPr>
      <w:r w:rsidRPr="00B24C99">
        <w:rPr>
          <w:b/>
          <w:color w:val="008364"/>
          <w:sz w:val="20"/>
          <w:szCs w:val="20"/>
        </w:rPr>
        <w:t xml:space="preserve">Regulamin obowiązuje od </w:t>
      </w:r>
      <w:r w:rsidR="00163CFB">
        <w:rPr>
          <w:b/>
          <w:color w:val="008364"/>
          <w:sz w:val="20"/>
          <w:szCs w:val="20"/>
        </w:rPr>
        <w:t>20</w:t>
      </w:r>
      <w:r w:rsidR="007B2783">
        <w:rPr>
          <w:b/>
          <w:color w:val="008364"/>
          <w:sz w:val="20"/>
          <w:szCs w:val="20"/>
        </w:rPr>
        <w:t xml:space="preserve"> </w:t>
      </w:r>
      <w:r w:rsidR="00163CFB">
        <w:rPr>
          <w:b/>
          <w:color w:val="008364"/>
          <w:sz w:val="20"/>
          <w:szCs w:val="20"/>
        </w:rPr>
        <w:t>stycznia</w:t>
      </w:r>
      <w:r w:rsidR="007B2783">
        <w:rPr>
          <w:b/>
          <w:color w:val="008364"/>
          <w:sz w:val="20"/>
          <w:szCs w:val="20"/>
        </w:rPr>
        <w:t xml:space="preserve"> </w:t>
      </w:r>
      <w:r w:rsidR="007712BB">
        <w:rPr>
          <w:b/>
          <w:color w:val="008364"/>
          <w:sz w:val="20"/>
          <w:szCs w:val="20"/>
        </w:rPr>
        <w:t>202</w:t>
      </w:r>
      <w:r w:rsidR="00163CFB">
        <w:rPr>
          <w:b/>
          <w:color w:val="008364"/>
          <w:sz w:val="20"/>
          <w:szCs w:val="20"/>
        </w:rPr>
        <w:t>5</w:t>
      </w:r>
      <w:r w:rsidR="007712BB">
        <w:rPr>
          <w:b/>
          <w:color w:val="008364"/>
          <w:sz w:val="20"/>
          <w:szCs w:val="20"/>
        </w:rPr>
        <w:t xml:space="preserve"> r.</w:t>
      </w:r>
    </w:p>
    <w:p w14:paraId="5684DE92" w14:textId="77777777" w:rsidR="00CA0601" w:rsidRDefault="00CA0601" w:rsidP="00CC6B43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b/>
          <w:color w:val="008364"/>
          <w:sz w:val="20"/>
          <w:szCs w:val="20"/>
        </w:rPr>
      </w:pPr>
    </w:p>
    <w:p w14:paraId="425B7196" w14:textId="77777777" w:rsidR="00CA0601" w:rsidRPr="00CC6B43" w:rsidRDefault="00CA0601" w:rsidP="00CC6B43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b/>
          <w:color w:val="008364"/>
          <w:sz w:val="20"/>
          <w:szCs w:val="20"/>
        </w:rPr>
      </w:pPr>
    </w:p>
    <w:sectPr w:rsidR="00CA0601" w:rsidRPr="00CC6B43" w:rsidSect="0038389F">
      <w:footerReference w:type="default" r:id="rId8"/>
      <w:headerReference w:type="first" r:id="rId9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11245" w14:textId="77777777" w:rsidR="00797C99" w:rsidRDefault="00797C99" w:rsidP="00781499">
      <w:pPr>
        <w:spacing w:after="0" w:line="240" w:lineRule="auto"/>
      </w:pPr>
      <w:r>
        <w:separator/>
      </w:r>
    </w:p>
  </w:endnote>
  <w:endnote w:type="continuationSeparator" w:id="0">
    <w:p w14:paraId="061C79EB" w14:textId="77777777" w:rsidR="00797C99" w:rsidRDefault="00797C99" w:rsidP="0078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7704718"/>
      <w:docPartObj>
        <w:docPartGallery w:val="Page Numbers (Bottom of Page)"/>
        <w:docPartUnique/>
      </w:docPartObj>
    </w:sdtPr>
    <w:sdtEndPr>
      <w:rPr>
        <w:b/>
        <w:color w:val="008364"/>
      </w:rPr>
    </w:sdtEndPr>
    <w:sdtContent>
      <w:p w14:paraId="0DDFDBB7" w14:textId="74D30AA8" w:rsidR="0026165D" w:rsidRPr="0038389F" w:rsidRDefault="0026165D">
        <w:pPr>
          <w:pStyle w:val="Stopka"/>
          <w:jc w:val="right"/>
          <w:rPr>
            <w:b/>
            <w:color w:val="008364"/>
          </w:rPr>
        </w:pPr>
        <w:r w:rsidRPr="0038389F">
          <w:rPr>
            <w:b/>
            <w:color w:val="008364"/>
          </w:rPr>
          <w:fldChar w:fldCharType="begin"/>
        </w:r>
        <w:r w:rsidRPr="0038389F">
          <w:rPr>
            <w:b/>
            <w:color w:val="008364"/>
          </w:rPr>
          <w:instrText>PAGE   \* MERGEFORMAT</w:instrText>
        </w:r>
        <w:r w:rsidRPr="0038389F">
          <w:rPr>
            <w:b/>
            <w:color w:val="008364"/>
          </w:rPr>
          <w:fldChar w:fldCharType="separate"/>
        </w:r>
        <w:r w:rsidR="00CF74B9">
          <w:rPr>
            <w:b/>
            <w:noProof/>
            <w:color w:val="008364"/>
          </w:rPr>
          <w:t>2</w:t>
        </w:r>
        <w:r w:rsidRPr="0038389F">
          <w:rPr>
            <w:b/>
            <w:color w:val="008364"/>
          </w:rPr>
          <w:fldChar w:fldCharType="end"/>
        </w:r>
      </w:p>
    </w:sdtContent>
  </w:sdt>
  <w:p w14:paraId="5FFCA0CB" w14:textId="77777777" w:rsidR="0026165D" w:rsidRDefault="002616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AA23C" w14:textId="77777777" w:rsidR="00797C99" w:rsidRDefault="00797C99" w:rsidP="00781499">
      <w:pPr>
        <w:spacing w:after="0" w:line="240" w:lineRule="auto"/>
      </w:pPr>
      <w:r>
        <w:separator/>
      </w:r>
    </w:p>
  </w:footnote>
  <w:footnote w:type="continuationSeparator" w:id="0">
    <w:p w14:paraId="593D87BF" w14:textId="77777777" w:rsidR="00797C99" w:rsidRDefault="00797C99" w:rsidP="00781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CDB17" w14:textId="60EBF57E" w:rsidR="0026165D" w:rsidRPr="000E574D" w:rsidRDefault="0026165D" w:rsidP="000E574D">
    <w:pPr>
      <w:pStyle w:val="Nagwek"/>
      <w:jc w:val="right"/>
      <w:rPr>
        <w:sz w:val="16"/>
        <w:szCs w:val="16"/>
      </w:rPr>
    </w:pPr>
    <w:r w:rsidRPr="000E574D"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5333F7EF" wp14:editId="5735BDCF">
          <wp:simplePos x="0" y="0"/>
          <wp:positionH relativeFrom="column">
            <wp:posOffset>-416560</wp:posOffset>
          </wp:positionH>
          <wp:positionV relativeFrom="paragraph">
            <wp:posOffset>198755</wp:posOffset>
          </wp:positionV>
          <wp:extent cx="6885940" cy="28575"/>
          <wp:effectExtent l="0" t="0" r="0" b="9525"/>
          <wp:wrapTight wrapText="bothSides">
            <wp:wrapPolygon edited="0">
              <wp:start x="0" y="0"/>
              <wp:lineTo x="0" y="14400"/>
              <wp:lineTo x="21512" y="14400"/>
              <wp:lineTo x="21512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5940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4C58"/>
    <w:multiLevelType w:val="hybridMultilevel"/>
    <w:tmpl w:val="2C1694BC"/>
    <w:name w:val="WW8Num1452"/>
    <w:lvl w:ilvl="0" w:tplc="6762A344">
      <w:start w:val="39"/>
      <w:numFmt w:val="decimal"/>
      <w:lvlText w:val="%1)"/>
      <w:lvlJc w:val="left"/>
      <w:pPr>
        <w:ind w:left="114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129D"/>
    <w:multiLevelType w:val="hybridMultilevel"/>
    <w:tmpl w:val="08DC5A8E"/>
    <w:name w:val="WW8Num148322222"/>
    <w:lvl w:ilvl="0" w:tplc="0415000F">
      <w:start w:val="1"/>
      <w:numFmt w:val="decimal"/>
      <w:lvlText w:val="%1."/>
      <w:lvlJc w:val="left"/>
      <w:pPr>
        <w:ind w:left="3300" w:hanging="360"/>
      </w:pPr>
      <w:rPr>
        <w:b/>
        <w:color w:val="00836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F2448"/>
    <w:multiLevelType w:val="hybridMultilevel"/>
    <w:tmpl w:val="47584CF4"/>
    <w:name w:val="WW8Num14723"/>
    <w:lvl w:ilvl="0" w:tplc="63FE8D94">
      <w:start w:val="22"/>
      <w:numFmt w:val="decimal"/>
      <w:lvlText w:val="%1)"/>
      <w:lvlJc w:val="left"/>
      <w:pPr>
        <w:ind w:left="360" w:hanging="360"/>
      </w:pPr>
      <w:rPr>
        <w:rFonts w:hint="default"/>
        <w:b/>
        <w:color w:val="008364"/>
        <w:sz w:val="20"/>
        <w:szCs w:val="20"/>
      </w:rPr>
    </w:lvl>
    <w:lvl w:ilvl="1" w:tplc="EE806DBC">
      <w:start w:val="1"/>
      <w:numFmt w:val="lowerLetter"/>
      <w:lvlText w:val="%2)"/>
      <w:lvlJc w:val="left"/>
      <w:pPr>
        <w:ind w:left="660" w:hanging="360"/>
      </w:pPr>
      <w:rPr>
        <w:rFonts w:hint="default"/>
        <w:b/>
        <w:color w:val="008364"/>
      </w:rPr>
    </w:lvl>
    <w:lvl w:ilvl="2" w:tplc="0415001B" w:tentative="1">
      <w:start w:val="1"/>
      <w:numFmt w:val="lowerRoman"/>
      <w:lvlText w:val="%3."/>
      <w:lvlJc w:val="right"/>
      <w:pPr>
        <w:ind w:left="1380" w:hanging="180"/>
      </w:pPr>
    </w:lvl>
    <w:lvl w:ilvl="3" w:tplc="0415000F" w:tentative="1">
      <w:start w:val="1"/>
      <w:numFmt w:val="decimal"/>
      <w:lvlText w:val="%4."/>
      <w:lvlJc w:val="left"/>
      <w:pPr>
        <w:ind w:left="2100" w:hanging="360"/>
      </w:pPr>
    </w:lvl>
    <w:lvl w:ilvl="4" w:tplc="04150019" w:tentative="1">
      <w:start w:val="1"/>
      <w:numFmt w:val="lowerLetter"/>
      <w:lvlText w:val="%5."/>
      <w:lvlJc w:val="left"/>
      <w:pPr>
        <w:ind w:left="2820" w:hanging="360"/>
      </w:pPr>
    </w:lvl>
    <w:lvl w:ilvl="5" w:tplc="0415001B" w:tentative="1">
      <w:start w:val="1"/>
      <w:numFmt w:val="lowerRoman"/>
      <w:lvlText w:val="%6."/>
      <w:lvlJc w:val="right"/>
      <w:pPr>
        <w:ind w:left="3540" w:hanging="180"/>
      </w:pPr>
    </w:lvl>
    <w:lvl w:ilvl="6" w:tplc="0415000F" w:tentative="1">
      <w:start w:val="1"/>
      <w:numFmt w:val="decimal"/>
      <w:lvlText w:val="%7."/>
      <w:lvlJc w:val="left"/>
      <w:pPr>
        <w:ind w:left="4260" w:hanging="360"/>
      </w:pPr>
    </w:lvl>
    <w:lvl w:ilvl="7" w:tplc="04150019" w:tentative="1">
      <w:start w:val="1"/>
      <w:numFmt w:val="lowerLetter"/>
      <w:lvlText w:val="%8."/>
      <w:lvlJc w:val="left"/>
      <w:pPr>
        <w:ind w:left="4980" w:hanging="360"/>
      </w:pPr>
    </w:lvl>
    <w:lvl w:ilvl="8" w:tplc="0415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3" w15:restartNumberingAfterBreak="0">
    <w:nsid w:val="07F14735"/>
    <w:multiLevelType w:val="hybridMultilevel"/>
    <w:tmpl w:val="EEC6A0F6"/>
    <w:lvl w:ilvl="0" w:tplc="1B46C5F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836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6EDE"/>
    <w:multiLevelType w:val="hybridMultilevel"/>
    <w:tmpl w:val="5068306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9E1DC4"/>
    <w:multiLevelType w:val="hybridMultilevel"/>
    <w:tmpl w:val="65422484"/>
    <w:lvl w:ilvl="0" w:tplc="56624B80">
      <w:start w:val="1"/>
      <w:numFmt w:val="decimal"/>
      <w:lvlText w:val="%1."/>
      <w:lvlJc w:val="left"/>
      <w:pPr>
        <w:ind w:left="3300" w:hanging="360"/>
      </w:pPr>
      <w:rPr>
        <w:b/>
        <w:color w:val="00836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404E8"/>
    <w:multiLevelType w:val="hybridMultilevel"/>
    <w:tmpl w:val="E3DC2EA6"/>
    <w:lvl w:ilvl="0" w:tplc="1B46C5FC">
      <w:start w:val="1"/>
      <w:numFmt w:val="decimal"/>
      <w:lvlText w:val="%1)"/>
      <w:lvlJc w:val="left"/>
      <w:pPr>
        <w:ind w:left="186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40489"/>
    <w:multiLevelType w:val="hybridMultilevel"/>
    <w:tmpl w:val="0518EB78"/>
    <w:name w:val="WW8Num148"/>
    <w:lvl w:ilvl="0" w:tplc="05FE5D4E">
      <w:start w:val="7"/>
      <w:numFmt w:val="decimal"/>
      <w:lvlText w:val="%1."/>
      <w:lvlJc w:val="left"/>
      <w:pPr>
        <w:ind w:left="330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9793C"/>
    <w:multiLevelType w:val="hybridMultilevel"/>
    <w:tmpl w:val="9B50CFA2"/>
    <w:name w:val="WW8Num14722"/>
    <w:lvl w:ilvl="0" w:tplc="F47A9ADA">
      <w:start w:val="40"/>
      <w:numFmt w:val="decimal"/>
      <w:lvlText w:val="%1)"/>
      <w:lvlJc w:val="left"/>
      <w:pPr>
        <w:ind w:left="114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30497"/>
    <w:multiLevelType w:val="hybridMultilevel"/>
    <w:tmpl w:val="6E1A4D76"/>
    <w:name w:val="WW8Num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F4F2A"/>
    <w:multiLevelType w:val="hybridMultilevel"/>
    <w:tmpl w:val="6158CFBC"/>
    <w:lvl w:ilvl="0" w:tplc="1B46C5FC">
      <w:start w:val="1"/>
      <w:numFmt w:val="decimal"/>
      <w:lvlText w:val="%1)"/>
      <w:lvlJc w:val="left"/>
      <w:pPr>
        <w:ind w:left="186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2ACF"/>
    <w:multiLevelType w:val="hybridMultilevel"/>
    <w:tmpl w:val="209EC674"/>
    <w:name w:val="WW8Num148322"/>
    <w:lvl w:ilvl="0" w:tplc="34A28592">
      <w:start w:val="1"/>
      <w:numFmt w:val="decimal"/>
      <w:lvlText w:val="%1)"/>
      <w:lvlJc w:val="left"/>
      <w:pPr>
        <w:ind w:left="1866" w:hanging="360"/>
      </w:pPr>
      <w:rPr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4540B"/>
    <w:multiLevelType w:val="hybridMultilevel"/>
    <w:tmpl w:val="BA92E3B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96125C"/>
    <w:multiLevelType w:val="multilevel"/>
    <w:tmpl w:val="A56A86EA"/>
    <w:name w:val="WW8Num14832222"/>
    <w:lvl w:ilvl="0">
      <w:start w:val="11"/>
      <w:numFmt w:val="decimal"/>
      <w:lvlText w:val="%1)"/>
      <w:lvlJc w:val="left"/>
      <w:pPr>
        <w:ind w:left="1140" w:hanging="360"/>
      </w:pPr>
      <w:rPr>
        <w:rFonts w:hint="default"/>
        <w:b/>
        <w:color w:val="008364"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008364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6507D"/>
    <w:multiLevelType w:val="hybridMultilevel"/>
    <w:tmpl w:val="BD2CE8D0"/>
    <w:lvl w:ilvl="0" w:tplc="46ACA640">
      <w:start w:val="1"/>
      <w:numFmt w:val="decimal"/>
      <w:lvlText w:val="%1)"/>
      <w:lvlJc w:val="left"/>
      <w:pPr>
        <w:ind w:left="1065" w:hanging="360"/>
      </w:pPr>
      <w:rPr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88D64F8"/>
    <w:multiLevelType w:val="hybridMultilevel"/>
    <w:tmpl w:val="02224B4C"/>
    <w:name w:val="WW8Num143"/>
    <w:lvl w:ilvl="0" w:tplc="CE6EED4E">
      <w:start w:val="6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F09AA"/>
    <w:multiLevelType w:val="hybridMultilevel"/>
    <w:tmpl w:val="C512DD42"/>
    <w:name w:val="WW8Num1492"/>
    <w:lvl w:ilvl="0" w:tplc="4FA03674">
      <w:start w:val="13"/>
      <w:numFmt w:val="decimal"/>
      <w:lvlText w:val="%1)"/>
      <w:lvlJc w:val="left"/>
      <w:pPr>
        <w:ind w:left="1140" w:hanging="360"/>
      </w:pPr>
      <w:rPr>
        <w:rFonts w:hint="default"/>
        <w:b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B78CA"/>
    <w:multiLevelType w:val="hybridMultilevel"/>
    <w:tmpl w:val="AD807234"/>
    <w:name w:val="WW8Num1483"/>
    <w:lvl w:ilvl="0" w:tplc="E9867614">
      <w:start w:val="1"/>
      <w:numFmt w:val="decimal"/>
      <w:lvlText w:val="%1."/>
      <w:lvlJc w:val="left"/>
      <w:pPr>
        <w:ind w:left="3300" w:hanging="360"/>
      </w:pPr>
      <w:rPr>
        <w:rFonts w:hint="default"/>
        <w:b/>
        <w:color w:val="008364"/>
      </w:rPr>
    </w:lvl>
    <w:lvl w:ilvl="1" w:tplc="ABE02BA8">
      <w:start w:val="1"/>
      <w:numFmt w:val="decimal"/>
      <w:lvlText w:val="%2)"/>
      <w:lvlJc w:val="left"/>
      <w:pPr>
        <w:ind w:left="1440" w:hanging="360"/>
      </w:pPr>
      <w:rPr>
        <w:rFonts w:hint="default"/>
        <w:b/>
        <w:color w:val="00836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44B6F"/>
    <w:multiLevelType w:val="hybridMultilevel"/>
    <w:tmpl w:val="647C8396"/>
    <w:name w:val="WW8Num144"/>
    <w:lvl w:ilvl="0" w:tplc="08C831D0">
      <w:start w:val="3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245F3"/>
    <w:multiLevelType w:val="hybridMultilevel"/>
    <w:tmpl w:val="7302B6E8"/>
    <w:name w:val="WW8Num146"/>
    <w:lvl w:ilvl="0" w:tplc="64E65B68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8364"/>
      </w:rPr>
    </w:lvl>
    <w:lvl w:ilvl="1" w:tplc="DA98A2B8">
      <w:start w:val="1"/>
      <w:numFmt w:val="decimal"/>
      <w:lvlText w:val="%2)"/>
      <w:lvlJc w:val="left"/>
      <w:pPr>
        <w:ind w:left="-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-780" w:hanging="180"/>
      </w:pPr>
    </w:lvl>
    <w:lvl w:ilvl="3" w:tplc="0415000F" w:tentative="1">
      <w:start w:val="1"/>
      <w:numFmt w:val="decimal"/>
      <w:lvlText w:val="%4."/>
      <w:lvlJc w:val="left"/>
      <w:pPr>
        <w:ind w:left="-60" w:hanging="360"/>
      </w:pPr>
    </w:lvl>
    <w:lvl w:ilvl="4" w:tplc="04150019" w:tentative="1">
      <w:start w:val="1"/>
      <w:numFmt w:val="lowerLetter"/>
      <w:lvlText w:val="%5."/>
      <w:lvlJc w:val="left"/>
      <w:pPr>
        <w:ind w:left="660" w:hanging="360"/>
      </w:pPr>
    </w:lvl>
    <w:lvl w:ilvl="5" w:tplc="0415001B" w:tentative="1">
      <w:start w:val="1"/>
      <w:numFmt w:val="lowerRoman"/>
      <w:lvlText w:val="%6."/>
      <w:lvlJc w:val="right"/>
      <w:pPr>
        <w:ind w:left="1380" w:hanging="180"/>
      </w:pPr>
    </w:lvl>
    <w:lvl w:ilvl="6" w:tplc="0415000F" w:tentative="1">
      <w:start w:val="1"/>
      <w:numFmt w:val="decimal"/>
      <w:lvlText w:val="%7."/>
      <w:lvlJc w:val="left"/>
      <w:pPr>
        <w:ind w:left="2100" w:hanging="360"/>
      </w:pPr>
    </w:lvl>
    <w:lvl w:ilvl="7" w:tplc="04150019" w:tentative="1">
      <w:start w:val="1"/>
      <w:numFmt w:val="lowerLetter"/>
      <w:lvlText w:val="%8."/>
      <w:lvlJc w:val="left"/>
      <w:pPr>
        <w:ind w:left="2820" w:hanging="360"/>
      </w:pPr>
    </w:lvl>
    <w:lvl w:ilvl="8" w:tplc="0415001B" w:tentative="1">
      <w:start w:val="1"/>
      <w:numFmt w:val="lowerRoman"/>
      <w:lvlText w:val="%9."/>
      <w:lvlJc w:val="right"/>
      <w:pPr>
        <w:ind w:left="3540" w:hanging="180"/>
      </w:pPr>
    </w:lvl>
  </w:abstractNum>
  <w:abstractNum w:abstractNumId="20" w15:restartNumberingAfterBreak="0">
    <w:nsid w:val="328E1EE9"/>
    <w:multiLevelType w:val="hybridMultilevel"/>
    <w:tmpl w:val="E3DC2EA6"/>
    <w:lvl w:ilvl="0" w:tplc="1B46C5FC">
      <w:start w:val="1"/>
      <w:numFmt w:val="decimal"/>
      <w:lvlText w:val="%1)"/>
      <w:lvlJc w:val="left"/>
      <w:pPr>
        <w:ind w:left="186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40D1C"/>
    <w:multiLevelType w:val="hybridMultilevel"/>
    <w:tmpl w:val="E3DC2EA6"/>
    <w:lvl w:ilvl="0" w:tplc="1B46C5FC">
      <w:start w:val="1"/>
      <w:numFmt w:val="decimal"/>
      <w:lvlText w:val="%1)"/>
      <w:lvlJc w:val="left"/>
      <w:pPr>
        <w:ind w:left="186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37BA2"/>
    <w:multiLevelType w:val="hybridMultilevel"/>
    <w:tmpl w:val="3400345C"/>
    <w:name w:val="WW8Num1432"/>
    <w:lvl w:ilvl="0" w:tplc="079643C0">
      <w:start w:val="2"/>
      <w:numFmt w:val="decimal"/>
      <w:lvlText w:val="%1."/>
      <w:lvlJc w:val="left"/>
      <w:pPr>
        <w:ind w:left="330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A4FEF"/>
    <w:multiLevelType w:val="hybridMultilevel"/>
    <w:tmpl w:val="7B48DB3A"/>
    <w:name w:val="WW8Num1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E723C"/>
    <w:multiLevelType w:val="hybridMultilevel"/>
    <w:tmpl w:val="6A8E296A"/>
    <w:name w:val="WW8Num145"/>
    <w:lvl w:ilvl="0" w:tplc="DC8432A6">
      <w:start w:val="14"/>
      <w:numFmt w:val="decimal"/>
      <w:lvlText w:val="%1)"/>
      <w:lvlJc w:val="left"/>
      <w:pPr>
        <w:ind w:left="114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8647E"/>
    <w:multiLevelType w:val="hybridMultilevel"/>
    <w:tmpl w:val="E19CA32A"/>
    <w:name w:val="WW8Num1483222"/>
    <w:lvl w:ilvl="0" w:tplc="F896162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723BD"/>
    <w:multiLevelType w:val="hybridMultilevel"/>
    <w:tmpl w:val="58A06F00"/>
    <w:lvl w:ilvl="0" w:tplc="5190635A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C1FA369C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387ACF"/>
    <w:multiLevelType w:val="hybridMultilevel"/>
    <w:tmpl w:val="725EECF8"/>
    <w:lvl w:ilvl="0" w:tplc="EA6E09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F776E"/>
    <w:multiLevelType w:val="hybridMultilevel"/>
    <w:tmpl w:val="354ACD36"/>
    <w:name w:val="WW8Num1472"/>
    <w:lvl w:ilvl="0" w:tplc="6B1C6C98">
      <w:start w:val="15"/>
      <w:numFmt w:val="decimal"/>
      <w:lvlText w:val="%1)"/>
      <w:lvlJc w:val="left"/>
      <w:pPr>
        <w:ind w:left="114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8079F"/>
    <w:multiLevelType w:val="hybridMultilevel"/>
    <w:tmpl w:val="1E9CC626"/>
    <w:name w:val="WW8Num14"/>
    <w:lvl w:ilvl="0" w:tplc="EA6E09B6">
      <w:start w:val="1"/>
      <w:numFmt w:val="decimal"/>
      <w:lvlText w:val="%1."/>
      <w:lvlJc w:val="left"/>
      <w:pPr>
        <w:ind w:left="1140" w:hanging="360"/>
      </w:pPr>
      <w:rPr>
        <w:rFonts w:hint="default"/>
        <w:b/>
        <w:color w:val="008364"/>
      </w:rPr>
    </w:lvl>
    <w:lvl w:ilvl="1" w:tplc="1B46C5FC">
      <w:start w:val="1"/>
      <w:numFmt w:val="decimal"/>
      <w:lvlText w:val="%2)"/>
      <w:lvlJc w:val="left"/>
      <w:pPr>
        <w:ind w:left="1860" w:hanging="360"/>
      </w:pPr>
      <w:rPr>
        <w:rFonts w:hint="default"/>
        <w:b/>
        <w:color w:val="008364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56624B80">
      <w:start w:val="1"/>
      <w:numFmt w:val="decimal"/>
      <w:lvlText w:val="%4."/>
      <w:lvlJc w:val="left"/>
      <w:pPr>
        <w:ind w:left="3300" w:hanging="360"/>
      </w:pPr>
      <w:rPr>
        <w:b/>
        <w:color w:val="008364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56C637C2"/>
    <w:multiLevelType w:val="hybridMultilevel"/>
    <w:tmpl w:val="AF282A0C"/>
    <w:name w:val="WW8Num1483222222"/>
    <w:lvl w:ilvl="0" w:tplc="B500510E">
      <w:start w:val="1"/>
      <w:numFmt w:val="decimal"/>
      <w:lvlText w:val="%1)"/>
      <w:lvlJc w:val="left"/>
      <w:pPr>
        <w:ind w:left="144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A5276"/>
    <w:multiLevelType w:val="hybridMultilevel"/>
    <w:tmpl w:val="72EAE642"/>
    <w:lvl w:ilvl="0" w:tplc="1B46C5FC">
      <w:start w:val="1"/>
      <w:numFmt w:val="decimal"/>
      <w:lvlText w:val="%1)"/>
      <w:lvlJc w:val="left"/>
      <w:pPr>
        <w:ind w:left="186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64EC2"/>
    <w:multiLevelType w:val="hybridMultilevel"/>
    <w:tmpl w:val="71821E9A"/>
    <w:name w:val="WW8Num1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92B79"/>
    <w:multiLevelType w:val="hybridMultilevel"/>
    <w:tmpl w:val="E3DC2EA6"/>
    <w:lvl w:ilvl="0" w:tplc="1B46C5FC">
      <w:start w:val="1"/>
      <w:numFmt w:val="decimal"/>
      <w:lvlText w:val="%1)"/>
      <w:lvlJc w:val="left"/>
      <w:pPr>
        <w:ind w:left="186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718C9"/>
    <w:multiLevelType w:val="hybridMultilevel"/>
    <w:tmpl w:val="00308B28"/>
    <w:name w:val="WW8Num147"/>
    <w:lvl w:ilvl="0" w:tplc="C6F63F2C">
      <w:start w:val="13"/>
      <w:numFmt w:val="decimal"/>
      <w:lvlText w:val="%1)"/>
      <w:lvlJc w:val="left"/>
      <w:pPr>
        <w:ind w:left="114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5433C"/>
    <w:multiLevelType w:val="multilevel"/>
    <w:tmpl w:val="F4DC36B6"/>
    <w:lvl w:ilvl="0">
      <w:start w:val="11"/>
      <w:numFmt w:val="decimal"/>
      <w:lvlText w:val="%1)"/>
      <w:lvlJc w:val="left"/>
      <w:pPr>
        <w:ind w:left="1140" w:hanging="360"/>
      </w:pPr>
      <w:rPr>
        <w:rFonts w:hint="default"/>
        <w:b/>
        <w:color w:val="008364"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008364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95F7A"/>
    <w:multiLevelType w:val="hybridMultilevel"/>
    <w:tmpl w:val="8B3045D8"/>
    <w:name w:val="WW8Num148322222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E0EA0F84">
      <w:start w:val="1"/>
      <w:numFmt w:val="lowerLetter"/>
      <w:lvlText w:val="%3)"/>
      <w:lvlJc w:val="left"/>
      <w:pPr>
        <w:ind w:left="2444" w:hanging="180"/>
      </w:pPr>
      <w:rPr>
        <w:b/>
        <w:color w:val="008866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45F36BE"/>
    <w:multiLevelType w:val="hybridMultilevel"/>
    <w:tmpl w:val="A0D0FCEA"/>
    <w:name w:val="WW8Num1482"/>
    <w:lvl w:ilvl="0" w:tplc="281C2D30">
      <w:start w:val="5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66CEC"/>
    <w:multiLevelType w:val="hybridMultilevel"/>
    <w:tmpl w:val="6158CFBC"/>
    <w:lvl w:ilvl="0" w:tplc="1B46C5FC">
      <w:start w:val="1"/>
      <w:numFmt w:val="decimal"/>
      <w:lvlText w:val="%1)"/>
      <w:lvlJc w:val="left"/>
      <w:pPr>
        <w:ind w:left="186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36742"/>
    <w:multiLevelType w:val="hybridMultilevel"/>
    <w:tmpl w:val="40008FC6"/>
    <w:name w:val="WW8Num1433"/>
    <w:lvl w:ilvl="0" w:tplc="DDFC9AE0">
      <w:start w:val="4"/>
      <w:numFmt w:val="decimal"/>
      <w:lvlText w:val="%1)"/>
      <w:lvlJc w:val="left"/>
      <w:pPr>
        <w:ind w:left="330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66583"/>
    <w:multiLevelType w:val="hybridMultilevel"/>
    <w:tmpl w:val="5BEE55E4"/>
    <w:name w:val="WW8Num14832"/>
    <w:lvl w:ilvl="0" w:tplc="5C28C1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334551">
    <w:abstractNumId w:val="29"/>
  </w:num>
  <w:num w:numId="2" w16cid:durableId="1323311113">
    <w:abstractNumId w:val="13"/>
  </w:num>
  <w:num w:numId="3" w16cid:durableId="1527793368">
    <w:abstractNumId w:val="14"/>
  </w:num>
  <w:num w:numId="4" w16cid:durableId="996420019">
    <w:abstractNumId w:val="1"/>
  </w:num>
  <w:num w:numId="5" w16cid:durableId="2014452557">
    <w:abstractNumId w:val="3"/>
  </w:num>
  <w:num w:numId="6" w16cid:durableId="2060595284">
    <w:abstractNumId w:val="26"/>
  </w:num>
  <w:num w:numId="7" w16cid:durableId="82534931">
    <w:abstractNumId w:val="27"/>
  </w:num>
  <w:num w:numId="8" w16cid:durableId="1387142252">
    <w:abstractNumId w:val="33"/>
  </w:num>
  <w:num w:numId="9" w16cid:durableId="803892318">
    <w:abstractNumId w:val="20"/>
  </w:num>
  <w:num w:numId="10" w16cid:durableId="2022198650">
    <w:abstractNumId w:val="21"/>
  </w:num>
  <w:num w:numId="11" w16cid:durableId="2120443520">
    <w:abstractNumId w:val="6"/>
  </w:num>
  <w:num w:numId="12" w16cid:durableId="408888548">
    <w:abstractNumId w:val="10"/>
  </w:num>
  <w:num w:numId="13" w16cid:durableId="243803134">
    <w:abstractNumId w:val="31"/>
  </w:num>
  <w:num w:numId="14" w16cid:durableId="2055956437">
    <w:abstractNumId w:val="38"/>
  </w:num>
  <w:num w:numId="15" w16cid:durableId="554782339">
    <w:abstractNumId w:val="35"/>
  </w:num>
  <w:num w:numId="16" w16cid:durableId="1638679238">
    <w:abstractNumId w:val="36"/>
  </w:num>
  <w:num w:numId="17" w16cid:durableId="904608119">
    <w:abstractNumId w:val="0"/>
  </w:num>
  <w:num w:numId="18" w16cid:durableId="1524902731">
    <w:abstractNumId w:val="12"/>
  </w:num>
  <w:num w:numId="19" w16cid:durableId="2010474569">
    <w:abstractNumId w:val="4"/>
  </w:num>
  <w:num w:numId="20" w16cid:durableId="99263498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04"/>
    <w:rsid w:val="00002CDE"/>
    <w:rsid w:val="00003536"/>
    <w:rsid w:val="00003DCA"/>
    <w:rsid w:val="000040E5"/>
    <w:rsid w:val="000043F8"/>
    <w:rsid w:val="000123AB"/>
    <w:rsid w:val="00012D3E"/>
    <w:rsid w:val="0001358C"/>
    <w:rsid w:val="000243AC"/>
    <w:rsid w:val="00030F9D"/>
    <w:rsid w:val="00032613"/>
    <w:rsid w:val="00032E2B"/>
    <w:rsid w:val="000340D9"/>
    <w:rsid w:val="000342AF"/>
    <w:rsid w:val="00034D57"/>
    <w:rsid w:val="00037F9D"/>
    <w:rsid w:val="00037FC1"/>
    <w:rsid w:val="00040D86"/>
    <w:rsid w:val="00043E4C"/>
    <w:rsid w:val="00045328"/>
    <w:rsid w:val="00055FFD"/>
    <w:rsid w:val="00056122"/>
    <w:rsid w:val="00056286"/>
    <w:rsid w:val="000563B3"/>
    <w:rsid w:val="000572BD"/>
    <w:rsid w:val="00062488"/>
    <w:rsid w:val="00065125"/>
    <w:rsid w:val="00072A10"/>
    <w:rsid w:val="00075823"/>
    <w:rsid w:val="00077515"/>
    <w:rsid w:val="0008036B"/>
    <w:rsid w:val="0008520E"/>
    <w:rsid w:val="00085912"/>
    <w:rsid w:val="0009045F"/>
    <w:rsid w:val="00090900"/>
    <w:rsid w:val="000916DA"/>
    <w:rsid w:val="00093DCD"/>
    <w:rsid w:val="000977C8"/>
    <w:rsid w:val="00097B61"/>
    <w:rsid w:val="000A0968"/>
    <w:rsid w:val="000A0990"/>
    <w:rsid w:val="000A5B3D"/>
    <w:rsid w:val="000A7590"/>
    <w:rsid w:val="000B039D"/>
    <w:rsid w:val="000B5464"/>
    <w:rsid w:val="000B5ECC"/>
    <w:rsid w:val="000B651D"/>
    <w:rsid w:val="000B77FA"/>
    <w:rsid w:val="000B7971"/>
    <w:rsid w:val="000B7FC5"/>
    <w:rsid w:val="000C1332"/>
    <w:rsid w:val="000C3554"/>
    <w:rsid w:val="000C40A7"/>
    <w:rsid w:val="000C7409"/>
    <w:rsid w:val="000D28FF"/>
    <w:rsid w:val="000D5EA3"/>
    <w:rsid w:val="000D632C"/>
    <w:rsid w:val="000D651A"/>
    <w:rsid w:val="000E4F03"/>
    <w:rsid w:val="000E519D"/>
    <w:rsid w:val="000E5275"/>
    <w:rsid w:val="000E52E0"/>
    <w:rsid w:val="000E574D"/>
    <w:rsid w:val="000F1F63"/>
    <w:rsid w:val="000F3C61"/>
    <w:rsid w:val="000F4919"/>
    <w:rsid w:val="001006B8"/>
    <w:rsid w:val="00100CB0"/>
    <w:rsid w:val="001010D1"/>
    <w:rsid w:val="0010268C"/>
    <w:rsid w:val="001028C7"/>
    <w:rsid w:val="001065DC"/>
    <w:rsid w:val="001105CB"/>
    <w:rsid w:val="00110E5A"/>
    <w:rsid w:val="00110EF9"/>
    <w:rsid w:val="00113F3E"/>
    <w:rsid w:val="00117F9C"/>
    <w:rsid w:val="00121ACE"/>
    <w:rsid w:val="00121D3E"/>
    <w:rsid w:val="00122A70"/>
    <w:rsid w:val="0012654A"/>
    <w:rsid w:val="00126A3C"/>
    <w:rsid w:val="00131865"/>
    <w:rsid w:val="00131AA6"/>
    <w:rsid w:val="00132546"/>
    <w:rsid w:val="00133580"/>
    <w:rsid w:val="00134254"/>
    <w:rsid w:val="00134686"/>
    <w:rsid w:val="00142B4C"/>
    <w:rsid w:val="00143D97"/>
    <w:rsid w:val="001453AE"/>
    <w:rsid w:val="00146463"/>
    <w:rsid w:val="00146980"/>
    <w:rsid w:val="001536C9"/>
    <w:rsid w:val="001548CB"/>
    <w:rsid w:val="00154910"/>
    <w:rsid w:val="00161BFA"/>
    <w:rsid w:val="00163CFB"/>
    <w:rsid w:val="00164569"/>
    <w:rsid w:val="001672B0"/>
    <w:rsid w:val="00170046"/>
    <w:rsid w:val="00170F8F"/>
    <w:rsid w:val="00171BF3"/>
    <w:rsid w:val="00173DC2"/>
    <w:rsid w:val="001769F9"/>
    <w:rsid w:val="00176B62"/>
    <w:rsid w:val="00176DAA"/>
    <w:rsid w:val="00177023"/>
    <w:rsid w:val="00177267"/>
    <w:rsid w:val="001773DA"/>
    <w:rsid w:val="00181358"/>
    <w:rsid w:val="00182880"/>
    <w:rsid w:val="00187EBC"/>
    <w:rsid w:val="00190A07"/>
    <w:rsid w:val="001960A2"/>
    <w:rsid w:val="001A18D8"/>
    <w:rsid w:val="001A30A3"/>
    <w:rsid w:val="001A367E"/>
    <w:rsid w:val="001A7134"/>
    <w:rsid w:val="001B00D5"/>
    <w:rsid w:val="001B0750"/>
    <w:rsid w:val="001B08FE"/>
    <w:rsid w:val="001B1E53"/>
    <w:rsid w:val="001C1F14"/>
    <w:rsid w:val="001C28EA"/>
    <w:rsid w:val="001C4211"/>
    <w:rsid w:val="001C5771"/>
    <w:rsid w:val="001C583B"/>
    <w:rsid w:val="001C69E7"/>
    <w:rsid w:val="001D0259"/>
    <w:rsid w:val="001E381E"/>
    <w:rsid w:val="001E3905"/>
    <w:rsid w:val="001E397E"/>
    <w:rsid w:val="001E39E3"/>
    <w:rsid w:val="001E446D"/>
    <w:rsid w:val="001E535B"/>
    <w:rsid w:val="001E54A7"/>
    <w:rsid w:val="001E5FED"/>
    <w:rsid w:val="001F022C"/>
    <w:rsid w:val="001F55FF"/>
    <w:rsid w:val="001F66A6"/>
    <w:rsid w:val="00200D05"/>
    <w:rsid w:val="0020357A"/>
    <w:rsid w:val="00204647"/>
    <w:rsid w:val="00207B01"/>
    <w:rsid w:val="00216555"/>
    <w:rsid w:val="00216944"/>
    <w:rsid w:val="00221478"/>
    <w:rsid w:val="00225D6A"/>
    <w:rsid w:val="002264D2"/>
    <w:rsid w:val="0022719B"/>
    <w:rsid w:val="0023009A"/>
    <w:rsid w:val="00231D50"/>
    <w:rsid w:val="00231D51"/>
    <w:rsid w:val="0023508D"/>
    <w:rsid w:val="002351FF"/>
    <w:rsid w:val="00235E41"/>
    <w:rsid w:val="00237E8A"/>
    <w:rsid w:val="0024027B"/>
    <w:rsid w:val="002455A2"/>
    <w:rsid w:val="0024633C"/>
    <w:rsid w:val="00246AC1"/>
    <w:rsid w:val="00251775"/>
    <w:rsid w:val="002518B8"/>
    <w:rsid w:val="00255C87"/>
    <w:rsid w:val="00261464"/>
    <w:rsid w:val="0026165D"/>
    <w:rsid w:val="00261A2E"/>
    <w:rsid w:val="00262F72"/>
    <w:rsid w:val="002630DA"/>
    <w:rsid w:val="00265A2A"/>
    <w:rsid w:val="00266A89"/>
    <w:rsid w:val="00272647"/>
    <w:rsid w:val="002750B1"/>
    <w:rsid w:val="002758B9"/>
    <w:rsid w:val="00276362"/>
    <w:rsid w:val="00276A06"/>
    <w:rsid w:val="00276F3D"/>
    <w:rsid w:val="00280E9B"/>
    <w:rsid w:val="00280FE4"/>
    <w:rsid w:val="002817A1"/>
    <w:rsid w:val="002830D4"/>
    <w:rsid w:val="00287048"/>
    <w:rsid w:val="00287B56"/>
    <w:rsid w:val="0029372B"/>
    <w:rsid w:val="00295DE7"/>
    <w:rsid w:val="00297F3E"/>
    <w:rsid w:val="00297FB7"/>
    <w:rsid w:val="002A1044"/>
    <w:rsid w:val="002A3927"/>
    <w:rsid w:val="002A398A"/>
    <w:rsid w:val="002A3B01"/>
    <w:rsid w:val="002A5F38"/>
    <w:rsid w:val="002B1C39"/>
    <w:rsid w:val="002B33DF"/>
    <w:rsid w:val="002B6628"/>
    <w:rsid w:val="002C0EAF"/>
    <w:rsid w:val="002C1942"/>
    <w:rsid w:val="002C5856"/>
    <w:rsid w:val="002D075B"/>
    <w:rsid w:val="002D11EA"/>
    <w:rsid w:val="002D2471"/>
    <w:rsid w:val="002D29E8"/>
    <w:rsid w:val="002D2FDC"/>
    <w:rsid w:val="002D5797"/>
    <w:rsid w:val="002D5B89"/>
    <w:rsid w:val="002E0B6E"/>
    <w:rsid w:val="002E0E2A"/>
    <w:rsid w:val="002F08E6"/>
    <w:rsid w:val="002F2E12"/>
    <w:rsid w:val="002F4971"/>
    <w:rsid w:val="003002E1"/>
    <w:rsid w:val="00301712"/>
    <w:rsid w:val="003023C9"/>
    <w:rsid w:val="00307794"/>
    <w:rsid w:val="00314B2B"/>
    <w:rsid w:val="003153B8"/>
    <w:rsid w:val="0032069C"/>
    <w:rsid w:val="00321C1E"/>
    <w:rsid w:val="003244A6"/>
    <w:rsid w:val="00334DC7"/>
    <w:rsid w:val="00334F29"/>
    <w:rsid w:val="00341285"/>
    <w:rsid w:val="00341F7F"/>
    <w:rsid w:val="00344819"/>
    <w:rsid w:val="00344FFE"/>
    <w:rsid w:val="00346163"/>
    <w:rsid w:val="0034632E"/>
    <w:rsid w:val="0034719C"/>
    <w:rsid w:val="00350384"/>
    <w:rsid w:val="00350669"/>
    <w:rsid w:val="00351106"/>
    <w:rsid w:val="003518EC"/>
    <w:rsid w:val="003540F8"/>
    <w:rsid w:val="003563D6"/>
    <w:rsid w:val="00356B10"/>
    <w:rsid w:val="00357957"/>
    <w:rsid w:val="00361BCB"/>
    <w:rsid w:val="00362904"/>
    <w:rsid w:val="0036401C"/>
    <w:rsid w:val="00364AF5"/>
    <w:rsid w:val="00365B6D"/>
    <w:rsid w:val="003661CB"/>
    <w:rsid w:val="0037128D"/>
    <w:rsid w:val="0037189C"/>
    <w:rsid w:val="003721D4"/>
    <w:rsid w:val="003738D7"/>
    <w:rsid w:val="003745C8"/>
    <w:rsid w:val="00382EDC"/>
    <w:rsid w:val="0038389F"/>
    <w:rsid w:val="00384758"/>
    <w:rsid w:val="00385CB6"/>
    <w:rsid w:val="003870E3"/>
    <w:rsid w:val="00387240"/>
    <w:rsid w:val="003912B2"/>
    <w:rsid w:val="00392DC5"/>
    <w:rsid w:val="00395F29"/>
    <w:rsid w:val="00396A04"/>
    <w:rsid w:val="003A1234"/>
    <w:rsid w:val="003A49AB"/>
    <w:rsid w:val="003A5A00"/>
    <w:rsid w:val="003B0331"/>
    <w:rsid w:val="003B0427"/>
    <w:rsid w:val="003C02D6"/>
    <w:rsid w:val="003C2F14"/>
    <w:rsid w:val="003C4007"/>
    <w:rsid w:val="003C5CE5"/>
    <w:rsid w:val="003E025F"/>
    <w:rsid w:val="003E22E3"/>
    <w:rsid w:val="003E2BA9"/>
    <w:rsid w:val="003E7419"/>
    <w:rsid w:val="003E7D12"/>
    <w:rsid w:val="003F160D"/>
    <w:rsid w:val="003F2D5E"/>
    <w:rsid w:val="003F4A04"/>
    <w:rsid w:val="003F55E4"/>
    <w:rsid w:val="00404847"/>
    <w:rsid w:val="00404E8C"/>
    <w:rsid w:val="0041257E"/>
    <w:rsid w:val="004244B2"/>
    <w:rsid w:val="0042511F"/>
    <w:rsid w:val="0042552B"/>
    <w:rsid w:val="00425A10"/>
    <w:rsid w:val="00427A62"/>
    <w:rsid w:val="00431A3B"/>
    <w:rsid w:val="004349A2"/>
    <w:rsid w:val="00436F0A"/>
    <w:rsid w:val="00443DBC"/>
    <w:rsid w:val="004441F6"/>
    <w:rsid w:val="00444296"/>
    <w:rsid w:val="0044500D"/>
    <w:rsid w:val="004479C4"/>
    <w:rsid w:val="00453026"/>
    <w:rsid w:val="00453EA9"/>
    <w:rsid w:val="00454B61"/>
    <w:rsid w:val="00460DF4"/>
    <w:rsid w:val="004624DB"/>
    <w:rsid w:val="00462D51"/>
    <w:rsid w:val="00463EC8"/>
    <w:rsid w:val="0046450B"/>
    <w:rsid w:val="00466DD6"/>
    <w:rsid w:val="00467550"/>
    <w:rsid w:val="00467F9D"/>
    <w:rsid w:val="00471EDF"/>
    <w:rsid w:val="00474D11"/>
    <w:rsid w:val="00475A39"/>
    <w:rsid w:val="004764D4"/>
    <w:rsid w:val="004835FD"/>
    <w:rsid w:val="00484A37"/>
    <w:rsid w:val="00486831"/>
    <w:rsid w:val="004955E5"/>
    <w:rsid w:val="00495CF1"/>
    <w:rsid w:val="004A11F1"/>
    <w:rsid w:val="004A12B8"/>
    <w:rsid w:val="004A34E7"/>
    <w:rsid w:val="004A5C5C"/>
    <w:rsid w:val="004A6BC8"/>
    <w:rsid w:val="004B0847"/>
    <w:rsid w:val="004B12E9"/>
    <w:rsid w:val="004B16BE"/>
    <w:rsid w:val="004B7B29"/>
    <w:rsid w:val="004C4C36"/>
    <w:rsid w:val="004C5379"/>
    <w:rsid w:val="004C6569"/>
    <w:rsid w:val="004D1C5C"/>
    <w:rsid w:val="004D5E9E"/>
    <w:rsid w:val="004D74BA"/>
    <w:rsid w:val="004D76AB"/>
    <w:rsid w:val="004E2548"/>
    <w:rsid w:val="004E3B43"/>
    <w:rsid w:val="004E4A38"/>
    <w:rsid w:val="004E4EDD"/>
    <w:rsid w:val="004E5AEA"/>
    <w:rsid w:val="004F33BF"/>
    <w:rsid w:val="005026F0"/>
    <w:rsid w:val="005034EE"/>
    <w:rsid w:val="005049C3"/>
    <w:rsid w:val="005108B0"/>
    <w:rsid w:val="005110AA"/>
    <w:rsid w:val="0051159B"/>
    <w:rsid w:val="00513B79"/>
    <w:rsid w:val="0052002A"/>
    <w:rsid w:val="0052283B"/>
    <w:rsid w:val="00524358"/>
    <w:rsid w:val="00525A4E"/>
    <w:rsid w:val="0052664A"/>
    <w:rsid w:val="00531BAB"/>
    <w:rsid w:val="00531EFF"/>
    <w:rsid w:val="005341B5"/>
    <w:rsid w:val="00540C79"/>
    <w:rsid w:val="00542C01"/>
    <w:rsid w:val="00546DA4"/>
    <w:rsid w:val="00552F2E"/>
    <w:rsid w:val="00555106"/>
    <w:rsid w:val="0055524B"/>
    <w:rsid w:val="00557B3E"/>
    <w:rsid w:val="00571506"/>
    <w:rsid w:val="005732F0"/>
    <w:rsid w:val="00574729"/>
    <w:rsid w:val="00574AF0"/>
    <w:rsid w:val="005750D2"/>
    <w:rsid w:val="00576818"/>
    <w:rsid w:val="00580095"/>
    <w:rsid w:val="00582323"/>
    <w:rsid w:val="00582A1B"/>
    <w:rsid w:val="0059065F"/>
    <w:rsid w:val="005919EC"/>
    <w:rsid w:val="00591B29"/>
    <w:rsid w:val="00597377"/>
    <w:rsid w:val="005A06C3"/>
    <w:rsid w:val="005A0EE4"/>
    <w:rsid w:val="005A453E"/>
    <w:rsid w:val="005A53BA"/>
    <w:rsid w:val="005B0CFF"/>
    <w:rsid w:val="005B3504"/>
    <w:rsid w:val="005C0FB5"/>
    <w:rsid w:val="005C1A04"/>
    <w:rsid w:val="005C4B65"/>
    <w:rsid w:val="005C7877"/>
    <w:rsid w:val="005D515F"/>
    <w:rsid w:val="005D528D"/>
    <w:rsid w:val="005D56D5"/>
    <w:rsid w:val="005E18A9"/>
    <w:rsid w:val="005E1943"/>
    <w:rsid w:val="005E24C7"/>
    <w:rsid w:val="005E37C6"/>
    <w:rsid w:val="005E3913"/>
    <w:rsid w:val="005E797B"/>
    <w:rsid w:val="005E7D4C"/>
    <w:rsid w:val="005F06F1"/>
    <w:rsid w:val="005F0930"/>
    <w:rsid w:val="005F0C7C"/>
    <w:rsid w:val="005F4731"/>
    <w:rsid w:val="005F4B2A"/>
    <w:rsid w:val="005F4B2F"/>
    <w:rsid w:val="005F5400"/>
    <w:rsid w:val="005F6B9D"/>
    <w:rsid w:val="006019F9"/>
    <w:rsid w:val="00601BB3"/>
    <w:rsid w:val="0060435F"/>
    <w:rsid w:val="00604DDB"/>
    <w:rsid w:val="00605EB8"/>
    <w:rsid w:val="0060733F"/>
    <w:rsid w:val="0061046D"/>
    <w:rsid w:val="00612512"/>
    <w:rsid w:val="0061262A"/>
    <w:rsid w:val="00613ECF"/>
    <w:rsid w:val="00615721"/>
    <w:rsid w:val="00616395"/>
    <w:rsid w:val="006166E0"/>
    <w:rsid w:val="00616BFB"/>
    <w:rsid w:val="0061715B"/>
    <w:rsid w:val="0061757D"/>
    <w:rsid w:val="00622EC6"/>
    <w:rsid w:val="006245AC"/>
    <w:rsid w:val="0062563A"/>
    <w:rsid w:val="006258A0"/>
    <w:rsid w:val="00625EB9"/>
    <w:rsid w:val="0062689D"/>
    <w:rsid w:val="006322EB"/>
    <w:rsid w:val="00634291"/>
    <w:rsid w:val="00636177"/>
    <w:rsid w:val="00636AEF"/>
    <w:rsid w:val="00642E05"/>
    <w:rsid w:val="00643964"/>
    <w:rsid w:val="00643A74"/>
    <w:rsid w:val="00644545"/>
    <w:rsid w:val="006521B8"/>
    <w:rsid w:val="006529E1"/>
    <w:rsid w:val="00652F53"/>
    <w:rsid w:val="00653A87"/>
    <w:rsid w:val="00654BF3"/>
    <w:rsid w:val="0065613C"/>
    <w:rsid w:val="00657419"/>
    <w:rsid w:val="00662B11"/>
    <w:rsid w:val="0066432B"/>
    <w:rsid w:val="006655C7"/>
    <w:rsid w:val="00670918"/>
    <w:rsid w:val="0067533F"/>
    <w:rsid w:val="00675FCD"/>
    <w:rsid w:val="00680630"/>
    <w:rsid w:val="00681583"/>
    <w:rsid w:val="0068225C"/>
    <w:rsid w:val="00683814"/>
    <w:rsid w:val="006902A1"/>
    <w:rsid w:val="00691BBB"/>
    <w:rsid w:val="006954CA"/>
    <w:rsid w:val="006A07C3"/>
    <w:rsid w:val="006A15C6"/>
    <w:rsid w:val="006A1A37"/>
    <w:rsid w:val="006A4729"/>
    <w:rsid w:val="006A4B0D"/>
    <w:rsid w:val="006B2AC3"/>
    <w:rsid w:val="006B3808"/>
    <w:rsid w:val="006B3E81"/>
    <w:rsid w:val="006B511A"/>
    <w:rsid w:val="006B512F"/>
    <w:rsid w:val="006B53CF"/>
    <w:rsid w:val="006C28FF"/>
    <w:rsid w:val="006C2E93"/>
    <w:rsid w:val="006C40F5"/>
    <w:rsid w:val="006C4E29"/>
    <w:rsid w:val="006C5CC5"/>
    <w:rsid w:val="006C5F07"/>
    <w:rsid w:val="006C7BB2"/>
    <w:rsid w:val="006C7E50"/>
    <w:rsid w:val="006D09A6"/>
    <w:rsid w:val="006D0C3C"/>
    <w:rsid w:val="006D0F9F"/>
    <w:rsid w:val="006D5E32"/>
    <w:rsid w:val="006D7048"/>
    <w:rsid w:val="006E1CA3"/>
    <w:rsid w:val="006E451B"/>
    <w:rsid w:val="006F65B1"/>
    <w:rsid w:val="006F6D77"/>
    <w:rsid w:val="00710C87"/>
    <w:rsid w:val="00710F9F"/>
    <w:rsid w:val="007121FC"/>
    <w:rsid w:val="00715CDE"/>
    <w:rsid w:val="00720669"/>
    <w:rsid w:val="00720BB4"/>
    <w:rsid w:val="00721660"/>
    <w:rsid w:val="00722276"/>
    <w:rsid w:val="00722AEB"/>
    <w:rsid w:val="00723FB8"/>
    <w:rsid w:val="007247CE"/>
    <w:rsid w:val="00731196"/>
    <w:rsid w:val="00732501"/>
    <w:rsid w:val="007329DA"/>
    <w:rsid w:val="00736B74"/>
    <w:rsid w:val="00741F1D"/>
    <w:rsid w:val="00745884"/>
    <w:rsid w:val="00746225"/>
    <w:rsid w:val="00746C40"/>
    <w:rsid w:val="00747591"/>
    <w:rsid w:val="0075055E"/>
    <w:rsid w:val="0075126A"/>
    <w:rsid w:val="0075196E"/>
    <w:rsid w:val="007552DE"/>
    <w:rsid w:val="00755B4E"/>
    <w:rsid w:val="007576A7"/>
    <w:rsid w:val="00761364"/>
    <w:rsid w:val="00764CD0"/>
    <w:rsid w:val="007712BB"/>
    <w:rsid w:val="00781499"/>
    <w:rsid w:val="00781EC7"/>
    <w:rsid w:val="00784CE5"/>
    <w:rsid w:val="00787525"/>
    <w:rsid w:val="00790A27"/>
    <w:rsid w:val="00790B14"/>
    <w:rsid w:val="00793086"/>
    <w:rsid w:val="007932E6"/>
    <w:rsid w:val="0079408B"/>
    <w:rsid w:val="00794E4F"/>
    <w:rsid w:val="00795174"/>
    <w:rsid w:val="00796005"/>
    <w:rsid w:val="00797853"/>
    <w:rsid w:val="00797C99"/>
    <w:rsid w:val="007A1373"/>
    <w:rsid w:val="007A32B1"/>
    <w:rsid w:val="007A512B"/>
    <w:rsid w:val="007A6F02"/>
    <w:rsid w:val="007A712B"/>
    <w:rsid w:val="007B1834"/>
    <w:rsid w:val="007B2783"/>
    <w:rsid w:val="007B3EDB"/>
    <w:rsid w:val="007B47B5"/>
    <w:rsid w:val="007B73DA"/>
    <w:rsid w:val="007C022E"/>
    <w:rsid w:val="007C04F8"/>
    <w:rsid w:val="007C0BAB"/>
    <w:rsid w:val="007C0C73"/>
    <w:rsid w:val="007C249C"/>
    <w:rsid w:val="007C4107"/>
    <w:rsid w:val="007D2523"/>
    <w:rsid w:val="007D5527"/>
    <w:rsid w:val="007D7A71"/>
    <w:rsid w:val="007E0372"/>
    <w:rsid w:val="007E055D"/>
    <w:rsid w:val="007E27E2"/>
    <w:rsid w:val="007E30F9"/>
    <w:rsid w:val="007E3637"/>
    <w:rsid w:val="007E7265"/>
    <w:rsid w:val="007E7742"/>
    <w:rsid w:val="007F5115"/>
    <w:rsid w:val="007F601B"/>
    <w:rsid w:val="00800750"/>
    <w:rsid w:val="00800EAF"/>
    <w:rsid w:val="0080180F"/>
    <w:rsid w:val="008024D0"/>
    <w:rsid w:val="008034B3"/>
    <w:rsid w:val="00804EA9"/>
    <w:rsid w:val="008058B7"/>
    <w:rsid w:val="00807D3C"/>
    <w:rsid w:val="00812FAD"/>
    <w:rsid w:val="00816ACB"/>
    <w:rsid w:val="00817053"/>
    <w:rsid w:val="00817A33"/>
    <w:rsid w:val="00817F83"/>
    <w:rsid w:val="00820F56"/>
    <w:rsid w:val="00822544"/>
    <w:rsid w:val="00823A4D"/>
    <w:rsid w:val="0082403C"/>
    <w:rsid w:val="00824139"/>
    <w:rsid w:val="00824F5E"/>
    <w:rsid w:val="008257A0"/>
    <w:rsid w:val="00825DAF"/>
    <w:rsid w:val="00827025"/>
    <w:rsid w:val="00830C78"/>
    <w:rsid w:val="00831163"/>
    <w:rsid w:val="00831778"/>
    <w:rsid w:val="00832BB9"/>
    <w:rsid w:val="008331DB"/>
    <w:rsid w:val="008348D6"/>
    <w:rsid w:val="00837820"/>
    <w:rsid w:val="008402EE"/>
    <w:rsid w:val="00842A48"/>
    <w:rsid w:val="00843107"/>
    <w:rsid w:val="0084677C"/>
    <w:rsid w:val="00852EB0"/>
    <w:rsid w:val="00854D94"/>
    <w:rsid w:val="00857A34"/>
    <w:rsid w:val="008601E2"/>
    <w:rsid w:val="00860705"/>
    <w:rsid w:val="00860A94"/>
    <w:rsid w:val="008619ED"/>
    <w:rsid w:val="00862AEB"/>
    <w:rsid w:val="00863695"/>
    <w:rsid w:val="00864E2B"/>
    <w:rsid w:val="00865B7E"/>
    <w:rsid w:val="008667D0"/>
    <w:rsid w:val="00881280"/>
    <w:rsid w:val="00882182"/>
    <w:rsid w:val="00885A56"/>
    <w:rsid w:val="00895A00"/>
    <w:rsid w:val="00896CC8"/>
    <w:rsid w:val="008A32BE"/>
    <w:rsid w:val="008A361E"/>
    <w:rsid w:val="008B7A9D"/>
    <w:rsid w:val="008C02AB"/>
    <w:rsid w:val="008C0C8E"/>
    <w:rsid w:val="008C0DD8"/>
    <w:rsid w:val="008C2AFD"/>
    <w:rsid w:val="008C689C"/>
    <w:rsid w:val="008C6AEE"/>
    <w:rsid w:val="008D1656"/>
    <w:rsid w:val="008D36B9"/>
    <w:rsid w:val="008D5356"/>
    <w:rsid w:val="008D5EEB"/>
    <w:rsid w:val="008D7CBC"/>
    <w:rsid w:val="008E0304"/>
    <w:rsid w:val="008E22EE"/>
    <w:rsid w:val="008E40F5"/>
    <w:rsid w:val="008E6325"/>
    <w:rsid w:val="008E7CA3"/>
    <w:rsid w:val="008F0775"/>
    <w:rsid w:val="008F6681"/>
    <w:rsid w:val="008F7DEA"/>
    <w:rsid w:val="009034B3"/>
    <w:rsid w:val="00905C65"/>
    <w:rsid w:val="009078DA"/>
    <w:rsid w:val="00907B94"/>
    <w:rsid w:val="00907E73"/>
    <w:rsid w:val="009115A6"/>
    <w:rsid w:val="0091171F"/>
    <w:rsid w:val="00917EBB"/>
    <w:rsid w:val="00917EC2"/>
    <w:rsid w:val="00922959"/>
    <w:rsid w:val="00923B50"/>
    <w:rsid w:val="00926372"/>
    <w:rsid w:val="0093192F"/>
    <w:rsid w:val="00932739"/>
    <w:rsid w:val="00937D31"/>
    <w:rsid w:val="009400C6"/>
    <w:rsid w:val="0094281B"/>
    <w:rsid w:val="00943531"/>
    <w:rsid w:val="0094576B"/>
    <w:rsid w:val="00946C60"/>
    <w:rsid w:val="009508C7"/>
    <w:rsid w:val="0095175C"/>
    <w:rsid w:val="00953518"/>
    <w:rsid w:val="00953666"/>
    <w:rsid w:val="00954444"/>
    <w:rsid w:val="00957B46"/>
    <w:rsid w:val="00957D4D"/>
    <w:rsid w:val="00961045"/>
    <w:rsid w:val="00964815"/>
    <w:rsid w:val="0096535E"/>
    <w:rsid w:val="00965487"/>
    <w:rsid w:val="009657CF"/>
    <w:rsid w:val="0096676F"/>
    <w:rsid w:val="00966E92"/>
    <w:rsid w:val="009674FC"/>
    <w:rsid w:val="009718F4"/>
    <w:rsid w:val="009746B3"/>
    <w:rsid w:val="00981F28"/>
    <w:rsid w:val="00983735"/>
    <w:rsid w:val="00984F37"/>
    <w:rsid w:val="009874D4"/>
    <w:rsid w:val="00987ACB"/>
    <w:rsid w:val="009911BA"/>
    <w:rsid w:val="00992331"/>
    <w:rsid w:val="00992EF0"/>
    <w:rsid w:val="009938ED"/>
    <w:rsid w:val="00993D54"/>
    <w:rsid w:val="00997F13"/>
    <w:rsid w:val="009A2900"/>
    <w:rsid w:val="009A34C0"/>
    <w:rsid w:val="009A6392"/>
    <w:rsid w:val="009B08A7"/>
    <w:rsid w:val="009B2A71"/>
    <w:rsid w:val="009B6808"/>
    <w:rsid w:val="009B6F4D"/>
    <w:rsid w:val="009C6137"/>
    <w:rsid w:val="009C74AA"/>
    <w:rsid w:val="009D15DD"/>
    <w:rsid w:val="009D2D70"/>
    <w:rsid w:val="009D4840"/>
    <w:rsid w:val="009D4CB2"/>
    <w:rsid w:val="009D58F3"/>
    <w:rsid w:val="009D5A30"/>
    <w:rsid w:val="009D5CB2"/>
    <w:rsid w:val="009E5AD2"/>
    <w:rsid w:val="009E7BF3"/>
    <w:rsid w:val="009E7FC5"/>
    <w:rsid w:val="009F2FC0"/>
    <w:rsid w:val="009F7967"/>
    <w:rsid w:val="00A065E6"/>
    <w:rsid w:val="00A07780"/>
    <w:rsid w:val="00A07EF6"/>
    <w:rsid w:val="00A10684"/>
    <w:rsid w:val="00A10C28"/>
    <w:rsid w:val="00A118B9"/>
    <w:rsid w:val="00A125C1"/>
    <w:rsid w:val="00A12721"/>
    <w:rsid w:val="00A13540"/>
    <w:rsid w:val="00A16742"/>
    <w:rsid w:val="00A224FF"/>
    <w:rsid w:val="00A23FE6"/>
    <w:rsid w:val="00A24131"/>
    <w:rsid w:val="00A309E7"/>
    <w:rsid w:val="00A311C7"/>
    <w:rsid w:val="00A40DBE"/>
    <w:rsid w:val="00A41E4C"/>
    <w:rsid w:val="00A4205F"/>
    <w:rsid w:val="00A43F87"/>
    <w:rsid w:val="00A459EA"/>
    <w:rsid w:val="00A45DDB"/>
    <w:rsid w:val="00A515BB"/>
    <w:rsid w:val="00A52FB8"/>
    <w:rsid w:val="00A600EA"/>
    <w:rsid w:val="00A6274C"/>
    <w:rsid w:val="00A6648B"/>
    <w:rsid w:val="00A679B8"/>
    <w:rsid w:val="00A70191"/>
    <w:rsid w:val="00A70AC4"/>
    <w:rsid w:val="00A70C39"/>
    <w:rsid w:val="00A71F40"/>
    <w:rsid w:val="00A72D08"/>
    <w:rsid w:val="00A74970"/>
    <w:rsid w:val="00A74CCA"/>
    <w:rsid w:val="00A74F39"/>
    <w:rsid w:val="00A75E49"/>
    <w:rsid w:val="00A75E4E"/>
    <w:rsid w:val="00A776C7"/>
    <w:rsid w:val="00A87958"/>
    <w:rsid w:val="00A9387B"/>
    <w:rsid w:val="00A94B06"/>
    <w:rsid w:val="00A95A74"/>
    <w:rsid w:val="00A97014"/>
    <w:rsid w:val="00AA119D"/>
    <w:rsid w:val="00AA1B58"/>
    <w:rsid w:val="00AA207F"/>
    <w:rsid w:val="00AA354F"/>
    <w:rsid w:val="00AB1EBE"/>
    <w:rsid w:val="00AB5B78"/>
    <w:rsid w:val="00AB7473"/>
    <w:rsid w:val="00AB7F94"/>
    <w:rsid w:val="00AB7FCD"/>
    <w:rsid w:val="00AC22E9"/>
    <w:rsid w:val="00AC4758"/>
    <w:rsid w:val="00AC7D19"/>
    <w:rsid w:val="00AD0D0C"/>
    <w:rsid w:val="00AD2B1D"/>
    <w:rsid w:val="00AD5287"/>
    <w:rsid w:val="00AD66E6"/>
    <w:rsid w:val="00AD7C7E"/>
    <w:rsid w:val="00AE0401"/>
    <w:rsid w:val="00AE06CE"/>
    <w:rsid w:val="00AE3316"/>
    <w:rsid w:val="00AE3AD8"/>
    <w:rsid w:val="00AF02D6"/>
    <w:rsid w:val="00AF0F3F"/>
    <w:rsid w:val="00AF18F5"/>
    <w:rsid w:val="00AF1A23"/>
    <w:rsid w:val="00AF4EAD"/>
    <w:rsid w:val="00AF6616"/>
    <w:rsid w:val="00B00365"/>
    <w:rsid w:val="00B077F1"/>
    <w:rsid w:val="00B079CB"/>
    <w:rsid w:val="00B10225"/>
    <w:rsid w:val="00B111A0"/>
    <w:rsid w:val="00B15A54"/>
    <w:rsid w:val="00B20C99"/>
    <w:rsid w:val="00B2268C"/>
    <w:rsid w:val="00B248C1"/>
    <w:rsid w:val="00B24C99"/>
    <w:rsid w:val="00B2577C"/>
    <w:rsid w:val="00B27A1D"/>
    <w:rsid w:val="00B3116D"/>
    <w:rsid w:val="00B34F7A"/>
    <w:rsid w:val="00B35BA6"/>
    <w:rsid w:val="00B35C33"/>
    <w:rsid w:val="00B44ABF"/>
    <w:rsid w:val="00B50BD0"/>
    <w:rsid w:val="00B54992"/>
    <w:rsid w:val="00B554DF"/>
    <w:rsid w:val="00B57429"/>
    <w:rsid w:val="00B579E5"/>
    <w:rsid w:val="00B6145F"/>
    <w:rsid w:val="00B61DAF"/>
    <w:rsid w:val="00B64ADC"/>
    <w:rsid w:val="00B6573D"/>
    <w:rsid w:val="00B6656F"/>
    <w:rsid w:val="00B67471"/>
    <w:rsid w:val="00B74145"/>
    <w:rsid w:val="00B75773"/>
    <w:rsid w:val="00B762F1"/>
    <w:rsid w:val="00B76C7A"/>
    <w:rsid w:val="00B77888"/>
    <w:rsid w:val="00B80A53"/>
    <w:rsid w:val="00B80A9A"/>
    <w:rsid w:val="00B814FA"/>
    <w:rsid w:val="00B834E3"/>
    <w:rsid w:val="00B86D67"/>
    <w:rsid w:val="00B87AFA"/>
    <w:rsid w:val="00B91392"/>
    <w:rsid w:val="00B92A85"/>
    <w:rsid w:val="00B941A1"/>
    <w:rsid w:val="00B949D2"/>
    <w:rsid w:val="00B94A47"/>
    <w:rsid w:val="00B959C3"/>
    <w:rsid w:val="00B95A5A"/>
    <w:rsid w:val="00B95E73"/>
    <w:rsid w:val="00B96E36"/>
    <w:rsid w:val="00B97A05"/>
    <w:rsid w:val="00B97A7C"/>
    <w:rsid w:val="00BA07C9"/>
    <w:rsid w:val="00BA0A06"/>
    <w:rsid w:val="00BB140C"/>
    <w:rsid w:val="00BB1DC5"/>
    <w:rsid w:val="00BC0D07"/>
    <w:rsid w:val="00BC55B7"/>
    <w:rsid w:val="00BC617F"/>
    <w:rsid w:val="00BD1479"/>
    <w:rsid w:val="00BD1E61"/>
    <w:rsid w:val="00BD2BDC"/>
    <w:rsid w:val="00BD31B7"/>
    <w:rsid w:val="00BD3CE8"/>
    <w:rsid w:val="00BD4F82"/>
    <w:rsid w:val="00BD7EC8"/>
    <w:rsid w:val="00BE2955"/>
    <w:rsid w:val="00BE3CED"/>
    <w:rsid w:val="00BE4665"/>
    <w:rsid w:val="00BE4746"/>
    <w:rsid w:val="00BE7D4A"/>
    <w:rsid w:val="00BF5FBD"/>
    <w:rsid w:val="00C01619"/>
    <w:rsid w:val="00C02415"/>
    <w:rsid w:val="00C03822"/>
    <w:rsid w:val="00C04A47"/>
    <w:rsid w:val="00C05108"/>
    <w:rsid w:val="00C120CD"/>
    <w:rsid w:val="00C14AA1"/>
    <w:rsid w:val="00C14C01"/>
    <w:rsid w:val="00C15343"/>
    <w:rsid w:val="00C15C99"/>
    <w:rsid w:val="00C1638C"/>
    <w:rsid w:val="00C17BA9"/>
    <w:rsid w:val="00C227FB"/>
    <w:rsid w:val="00C23A67"/>
    <w:rsid w:val="00C25DA9"/>
    <w:rsid w:val="00C2684D"/>
    <w:rsid w:val="00C32730"/>
    <w:rsid w:val="00C3510E"/>
    <w:rsid w:val="00C41CD5"/>
    <w:rsid w:val="00C44AC1"/>
    <w:rsid w:val="00C555C8"/>
    <w:rsid w:val="00C556FC"/>
    <w:rsid w:val="00C63F39"/>
    <w:rsid w:val="00C6491F"/>
    <w:rsid w:val="00C65E9A"/>
    <w:rsid w:val="00C66B50"/>
    <w:rsid w:val="00C66DB3"/>
    <w:rsid w:val="00C679FA"/>
    <w:rsid w:val="00C7088E"/>
    <w:rsid w:val="00C718A9"/>
    <w:rsid w:val="00C738A8"/>
    <w:rsid w:val="00C73CEE"/>
    <w:rsid w:val="00C752D1"/>
    <w:rsid w:val="00C76079"/>
    <w:rsid w:val="00C763B7"/>
    <w:rsid w:val="00C76CBA"/>
    <w:rsid w:val="00C8116D"/>
    <w:rsid w:val="00C84237"/>
    <w:rsid w:val="00C94858"/>
    <w:rsid w:val="00C94A92"/>
    <w:rsid w:val="00C9523C"/>
    <w:rsid w:val="00C9768E"/>
    <w:rsid w:val="00CA0601"/>
    <w:rsid w:val="00CA0F00"/>
    <w:rsid w:val="00CA223C"/>
    <w:rsid w:val="00CA3AD7"/>
    <w:rsid w:val="00CB12A6"/>
    <w:rsid w:val="00CB3D07"/>
    <w:rsid w:val="00CB6BEF"/>
    <w:rsid w:val="00CC09A3"/>
    <w:rsid w:val="00CC31BA"/>
    <w:rsid w:val="00CC6B43"/>
    <w:rsid w:val="00CC7E6C"/>
    <w:rsid w:val="00CD1873"/>
    <w:rsid w:val="00CD3D0F"/>
    <w:rsid w:val="00CD4809"/>
    <w:rsid w:val="00CD4A72"/>
    <w:rsid w:val="00CD5100"/>
    <w:rsid w:val="00CD54C5"/>
    <w:rsid w:val="00CD6970"/>
    <w:rsid w:val="00CD7D64"/>
    <w:rsid w:val="00CE49E4"/>
    <w:rsid w:val="00CE4E47"/>
    <w:rsid w:val="00CF192A"/>
    <w:rsid w:val="00CF298A"/>
    <w:rsid w:val="00CF4866"/>
    <w:rsid w:val="00CF55C3"/>
    <w:rsid w:val="00CF74B9"/>
    <w:rsid w:val="00D02684"/>
    <w:rsid w:val="00D0488E"/>
    <w:rsid w:val="00D060CA"/>
    <w:rsid w:val="00D1235E"/>
    <w:rsid w:val="00D139D6"/>
    <w:rsid w:val="00D157AB"/>
    <w:rsid w:val="00D16FCF"/>
    <w:rsid w:val="00D1758F"/>
    <w:rsid w:val="00D23E4F"/>
    <w:rsid w:val="00D252E4"/>
    <w:rsid w:val="00D30351"/>
    <w:rsid w:val="00D31CB9"/>
    <w:rsid w:val="00D33165"/>
    <w:rsid w:val="00D35435"/>
    <w:rsid w:val="00D35DC1"/>
    <w:rsid w:val="00D402AF"/>
    <w:rsid w:val="00D40695"/>
    <w:rsid w:val="00D4165F"/>
    <w:rsid w:val="00D43A77"/>
    <w:rsid w:val="00D43CC4"/>
    <w:rsid w:val="00D446D5"/>
    <w:rsid w:val="00D46870"/>
    <w:rsid w:val="00D538A5"/>
    <w:rsid w:val="00D55D88"/>
    <w:rsid w:val="00D56323"/>
    <w:rsid w:val="00D566F2"/>
    <w:rsid w:val="00D61919"/>
    <w:rsid w:val="00D620CD"/>
    <w:rsid w:val="00D6595A"/>
    <w:rsid w:val="00D65E29"/>
    <w:rsid w:val="00D660D3"/>
    <w:rsid w:val="00D67222"/>
    <w:rsid w:val="00D67610"/>
    <w:rsid w:val="00D67913"/>
    <w:rsid w:val="00D752B5"/>
    <w:rsid w:val="00D81AB5"/>
    <w:rsid w:val="00D8227E"/>
    <w:rsid w:val="00D83CE9"/>
    <w:rsid w:val="00D87A9B"/>
    <w:rsid w:val="00D90FE8"/>
    <w:rsid w:val="00D92B99"/>
    <w:rsid w:val="00D931F4"/>
    <w:rsid w:val="00D96B2B"/>
    <w:rsid w:val="00DA06BF"/>
    <w:rsid w:val="00DA1C34"/>
    <w:rsid w:val="00DA22CE"/>
    <w:rsid w:val="00DA4F5D"/>
    <w:rsid w:val="00DA60CA"/>
    <w:rsid w:val="00DB2A17"/>
    <w:rsid w:val="00DB65C5"/>
    <w:rsid w:val="00DC5D1E"/>
    <w:rsid w:val="00DC7E6D"/>
    <w:rsid w:val="00DE6813"/>
    <w:rsid w:val="00DF5F2D"/>
    <w:rsid w:val="00E0126E"/>
    <w:rsid w:val="00E02AE3"/>
    <w:rsid w:val="00E03CEB"/>
    <w:rsid w:val="00E0467C"/>
    <w:rsid w:val="00E05293"/>
    <w:rsid w:val="00E112D8"/>
    <w:rsid w:val="00E12A68"/>
    <w:rsid w:val="00E13E72"/>
    <w:rsid w:val="00E16593"/>
    <w:rsid w:val="00E20A1B"/>
    <w:rsid w:val="00E20A1F"/>
    <w:rsid w:val="00E230FD"/>
    <w:rsid w:val="00E3027C"/>
    <w:rsid w:val="00E308E4"/>
    <w:rsid w:val="00E32433"/>
    <w:rsid w:val="00E3432D"/>
    <w:rsid w:val="00E378FF"/>
    <w:rsid w:val="00E37FB1"/>
    <w:rsid w:val="00E43547"/>
    <w:rsid w:val="00E446E3"/>
    <w:rsid w:val="00E5049E"/>
    <w:rsid w:val="00E50C61"/>
    <w:rsid w:val="00E5121B"/>
    <w:rsid w:val="00E51334"/>
    <w:rsid w:val="00E52A78"/>
    <w:rsid w:val="00E53B45"/>
    <w:rsid w:val="00E56659"/>
    <w:rsid w:val="00E566A3"/>
    <w:rsid w:val="00E568E9"/>
    <w:rsid w:val="00E57351"/>
    <w:rsid w:val="00E61326"/>
    <w:rsid w:val="00E65D56"/>
    <w:rsid w:val="00E665FC"/>
    <w:rsid w:val="00E67DF3"/>
    <w:rsid w:val="00E67FAA"/>
    <w:rsid w:val="00E73B32"/>
    <w:rsid w:val="00E74AD9"/>
    <w:rsid w:val="00E7585A"/>
    <w:rsid w:val="00E76809"/>
    <w:rsid w:val="00E77C73"/>
    <w:rsid w:val="00E8273A"/>
    <w:rsid w:val="00E85522"/>
    <w:rsid w:val="00E919E7"/>
    <w:rsid w:val="00E92F78"/>
    <w:rsid w:val="00E93AA6"/>
    <w:rsid w:val="00EA2463"/>
    <w:rsid w:val="00EA6FF9"/>
    <w:rsid w:val="00EA7091"/>
    <w:rsid w:val="00EA7103"/>
    <w:rsid w:val="00EB10CA"/>
    <w:rsid w:val="00EB3A42"/>
    <w:rsid w:val="00EB4608"/>
    <w:rsid w:val="00EB4A22"/>
    <w:rsid w:val="00EB56E5"/>
    <w:rsid w:val="00EB6E12"/>
    <w:rsid w:val="00EC08DF"/>
    <w:rsid w:val="00EC2778"/>
    <w:rsid w:val="00EC46D8"/>
    <w:rsid w:val="00EC67D5"/>
    <w:rsid w:val="00EC7A01"/>
    <w:rsid w:val="00ED1DF2"/>
    <w:rsid w:val="00ED29BD"/>
    <w:rsid w:val="00ED38B7"/>
    <w:rsid w:val="00ED6AA7"/>
    <w:rsid w:val="00EE0344"/>
    <w:rsid w:val="00EE15D6"/>
    <w:rsid w:val="00EE5834"/>
    <w:rsid w:val="00EE5E78"/>
    <w:rsid w:val="00EE67D9"/>
    <w:rsid w:val="00EE7DBD"/>
    <w:rsid w:val="00EF23B4"/>
    <w:rsid w:val="00EF4E26"/>
    <w:rsid w:val="00EF57A3"/>
    <w:rsid w:val="00F0135D"/>
    <w:rsid w:val="00F044D4"/>
    <w:rsid w:val="00F10605"/>
    <w:rsid w:val="00F10C1F"/>
    <w:rsid w:val="00F11716"/>
    <w:rsid w:val="00F1401F"/>
    <w:rsid w:val="00F16732"/>
    <w:rsid w:val="00F17A33"/>
    <w:rsid w:val="00F22FBD"/>
    <w:rsid w:val="00F2468F"/>
    <w:rsid w:val="00F2490C"/>
    <w:rsid w:val="00F25770"/>
    <w:rsid w:val="00F3014A"/>
    <w:rsid w:val="00F313DE"/>
    <w:rsid w:val="00F32FDB"/>
    <w:rsid w:val="00F33ED3"/>
    <w:rsid w:val="00F349B9"/>
    <w:rsid w:val="00F3504C"/>
    <w:rsid w:val="00F36A46"/>
    <w:rsid w:val="00F411B5"/>
    <w:rsid w:val="00F42E17"/>
    <w:rsid w:val="00F43BCB"/>
    <w:rsid w:val="00F45F37"/>
    <w:rsid w:val="00F461D6"/>
    <w:rsid w:val="00F46AC4"/>
    <w:rsid w:val="00F51E4F"/>
    <w:rsid w:val="00F53349"/>
    <w:rsid w:val="00F5571C"/>
    <w:rsid w:val="00F60206"/>
    <w:rsid w:val="00F60C57"/>
    <w:rsid w:val="00F617CD"/>
    <w:rsid w:val="00F651D0"/>
    <w:rsid w:val="00F75706"/>
    <w:rsid w:val="00F764F5"/>
    <w:rsid w:val="00F76CCF"/>
    <w:rsid w:val="00F76F68"/>
    <w:rsid w:val="00F82278"/>
    <w:rsid w:val="00F83E73"/>
    <w:rsid w:val="00F84F69"/>
    <w:rsid w:val="00F862F5"/>
    <w:rsid w:val="00F87D63"/>
    <w:rsid w:val="00F9069F"/>
    <w:rsid w:val="00F910A9"/>
    <w:rsid w:val="00F93AA1"/>
    <w:rsid w:val="00F941C1"/>
    <w:rsid w:val="00FA09CE"/>
    <w:rsid w:val="00FA0A2C"/>
    <w:rsid w:val="00FA211F"/>
    <w:rsid w:val="00FA2725"/>
    <w:rsid w:val="00FA2AD1"/>
    <w:rsid w:val="00FA31A3"/>
    <w:rsid w:val="00FA4A47"/>
    <w:rsid w:val="00FB1EB2"/>
    <w:rsid w:val="00FB23F0"/>
    <w:rsid w:val="00FB4960"/>
    <w:rsid w:val="00FB5E53"/>
    <w:rsid w:val="00FB71CF"/>
    <w:rsid w:val="00FB76C8"/>
    <w:rsid w:val="00FC08F5"/>
    <w:rsid w:val="00FC56E4"/>
    <w:rsid w:val="00FD0FC7"/>
    <w:rsid w:val="00FD10D1"/>
    <w:rsid w:val="00FD376E"/>
    <w:rsid w:val="00FD5FDB"/>
    <w:rsid w:val="00FD6365"/>
    <w:rsid w:val="00FD6D5E"/>
    <w:rsid w:val="00FE2EC9"/>
    <w:rsid w:val="00FE4D73"/>
    <w:rsid w:val="00FF3196"/>
    <w:rsid w:val="00FF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D65D6"/>
  <w15:docId w15:val="{3CCAC541-5AED-4812-9021-3CD145A3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3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3B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87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46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AF661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73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73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81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99"/>
  </w:style>
  <w:style w:type="paragraph" w:styleId="Stopka">
    <w:name w:val="footer"/>
    <w:basedOn w:val="Normalny"/>
    <w:link w:val="StopkaZnak"/>
    <w:uiPriority w:val="99"/>
    <w:unhideWhenUsed/>
    <w:rsid w:val="00781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99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81499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A34C0"/>
    <w:pPr>
      <w:tabs>
        <w:tab w:val="left" w:pos="1134"/>
        <w:tab w:val="right" w:leader="dot" w:pos="9061"/>
      </w:tabs>
      <w:spacing w:after="100"/>
    </w:pPr>
    <w:rPr>
      <w:rFonts w:cstheme="minorHAnsi"/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781499"/>
    <w:pPr>
      <w:tabs>
        <w:tab w:val="left" w:pos="1276"/>
        <w:tab w:val="right" w:leader="dot" w:pos="9061"/>
      </w:tabs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78149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12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2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2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2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234"/>
    <w:rPr>
      <w:b/>
      <w:bCs/>
      <w:sz w:val="20"/>
      <w:szCs w:val="20"/>
    </w:rPr>
  </w:style>
  <w:style w:type="paragraph" w:customStyle="1" w:styleId="Default">
    <w:name w:val="Default"/>
    <w:rsid w:val="001E53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3D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3D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3D97"/>
    <w:rPr>
      <w:vertAlign w:val="superscript"/>
    </w:rPr>
  </w:style>
  <w:style w:type="paragraph" w:styleId="Tekstpodstawowy">
    <w:name w:val="Body Text"/>
    <w:basedOn w:val="Normalny"/>
    <w:link w:val="TekstpodstawowyZnak"/>
    <w:rsid w:val="00D139D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napToGrid w:val="0"/>
      <w:color w:val="000000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139D6"/>
    <w:rPr>
      <w:rFonts w:ascii="Times New Roman" w:eastAsia="Times New Roman" w:hAnsi="Times New Roman" w:cs="Times New Roman"/>
      <w:snapToGrid w:val="0"/>
      <w:color w:val="000000"/>
      <w:sz w:val="18"/>
      <w:szCs w:val="20"/>
      <w:lang w:eastAsia="pl-PL"/>
    </w:rPr>
  </w:style>
  <w:style w:type="paragraph" w:customStyle="1" w:styleId="p4">
    <w:name w:val="p4"/>
    <w:basedOn w:val="Normalny"/>
    <w:link w:val="p4Znak"/>
    <w:rsid w:val="000A0968"/>
    <w:pPr>
      <w:widowControl w:val="0"/>
      <w:tabs>
        <w:tab w:val="left" w:pos="1100"/>
        <w:tab w:val="left" w:pos="1680"/>
      </w:tabs>
      <w:spacing w:after="0" w:line="240" w:lineRule="atLeast"/>
      <w:ind w:left="808" w:hanging="5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4Znak">
    <w:name w:val="p4 Znak"/>
    <w:link w:val="p4"/>
    <w:locked/>
    <w:rsid w:val="000A09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552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E4555-1B79-47B9-BC4C-363E07A2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2150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BPS S.A.</Company>
  <LinksUpToDate>false</LinksUpToDate>
  <CharactersWithSpaces>15024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Raffinetti</dc:creator>
  <cp:lastModifiedBy>K-105</cp:lastModifiedBy>
  <cp:revision>12</cp:revision>
  <cp:lastPrinted>2025-01-17T08:21:00Z</cp:lastPrinted>
  <dcterms:created xsi:type="dcterms:W3CDTF">2021-09-22T06:27:00Z</dcterms:created>
  <dcterms:modified xsi:type="dcterms:W3CDTF">2025-01-17T08:22:00Z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Do-uz-wewnetrznego</vt:lpwstr>
  </property>
  <property fmtid="{D5CDD505-2E9C-101B-9397-08002B2CF9AE}" pid="3" name="BPSClassifiedBy">
    <vt:lpwstr>BANK\Pawel.Majek;Pawel Majek</vt:lpwstr>
  </property>
  <property fmtid="{D5CDD505-2E9C-101B-9397-08002B2CF9AE}" pid="4" name="BPSClassificationDate">
    <vt:lpwstr>2018-08-13T12:21:40.1332609+02:00</vt:lpwstr>
  </property>
  <property fmtid="{D5CDD505-2E9C-101B-9397-08002B2CF9AE}" pid="5" name="BPSGRNItemId">
    <vt:lpwstr>GRN-f3aabff9-a9f0-4998-9318-53c58cc4e530</vt:lpwstr>
  </property>
  <property fmtid="{D5CDD505-2E9C-101B-9397-08002B2CF9AE}" pid="6" name="BPSHash">
    <vt:lpwstr>/+GMwtl0/Zdyez/4406dYsitGRslmG8ZZ3J3YsoLa4w=</vt:lpwstr>
  </property>
  <property fmtid="{D5CDD505-2E9C-101B-9397-08002B2CF9AE}" pid="7" name="BPSRefresh">
    <vt:lpwstr>False</vt:lpwstr>
  </property>
</Properties>
</file>